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29A6A2" w14:textId="6A9AC10A" w:rsidR="00AD36D4" w:rsidRDefault="00495C62">
      <w:pPr>
        <w:pStyle w:val="af6"/>
        <w:spacing w:before="0" w:after="200"/>
        <w:jc w:val="center"/>
      </w:pPr>
      <w:r>
        <w:t>Практическая работа №2.</w:t>
      </w:r>
      <w:r w:rsidR="00E84F47">
        <w:t>3</w:t>
      </w:r>
    </w:p>
    <w:p w14:paraId="3DEA6600" w14:textId="77777777" w:rsidR="00AD36D4" w:rsidRDefault="00495C62">
      <w:pPr>
        <w:pStyle w:val="af6"/>
        <w:spacing w:before="0" w:after="200"/>
        <w:jc w:val="center"/>
      </w:pPr>
      <w:r>
        <w:t xml:space="preserve"> Тема: Хеширование: прямой доступ к данным</w:t>
      </w:r>
    </w:p>
    <w:p w14:paraId="6457DCF9" w14:textId="77777777" w:rsidR="00AD36D4" w:rsidRDefault="00AD36D4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</w:p>
    <w:p w14:paraId="19C52788" w14:textId="77777777" w:rsidR="00AD36D4" w:rsidRDefault="00495C62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b/>
          <w:bCs/>
          <w:sz w:val="24"/>
          <w:szCs w:val="24"/>
        </w:rPr>
        <w:t>Цель работы</w:t>
      </w:r>
      <w:r>
        <w:rPr>
          <w:rFonts w:ascii="Liberation Serif" w:hAnsi="Liberation Serif" w:cs="Times New Roman"/>
          <w:sz w:val="24"/>
          <w:szCs w:val="24"/>
        </w:rPr>
        <w:t>: освоить приёмы хеширования и эффективного поиска элементов множества.</w:t>
      </w:r>
    </w:p>
    <w:p w14:paraId="3B8A5589" w14:textId="77777777" w:rsidR="00AD36D4" w:rsidRDefault="00495C62">
      <w:pPr>
        <w:pStyle w:val="af6"/>
      </w:pPr>
      <w:r>
        <w:t>1. Хеширование для достижения константного времени доступа к записи в таблице</w:t>
      </w:r>
    </w:p>
    <w:p w14:paraId="37A619B9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Хеширование</w:t>
      </w:r>
      <w:r>
        <w:rPr>
          <w:rFonts w:ascii="Liberation Serif" w:hAnsi="Liberation Serif" w:cs="Times New Roman"/>
          <w:sz w:val="24"/>
          <w:szCs w:val="24"/>
        </w:rPr>
        <w:t xml:space="preserve"> как преобразование исходных данных в выходную битовую строку находит применение в таких сферах, как контроль целостности при передач</w:t>
      </w:r>
      <w:bookmarkStart w:id="0" w:name="_GoBack"/>
      <w:bookmarkEnd w:id="0"/>
      <w:r>
        <w:rPr>
          <w:rFonts w:ascii="Liberation Serif" w:hAnsi="Liberation Serif" w:cs="Times New Roman"/>
          <w:sz w:val="24"/>
          <w:szCs w:val="24"/>
        </w:rPr>
        <w:t xml:space="preserve">е данных (контрольные суммы), информационная безопасность (защита паролей, ЭЦП) и некоторые другие. </w:t>
      </w:r>
    </w:p>
    <w:p w14:paraId="7A35959C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 xml:space="preserve">В том числе хеширование может быть использовано и для организации эффективного (с константным временем </w:t>
      </w:r>
      <w:proofErr w:type="gramStart"/>
      <w:r>
        <w:rPr>
          <w:rFonts w:ascii="Liberation Serif" w:hAnsi="Liberation Serif" w:cs="Times New Roman"/>
          <w:sz w:val="24"/>
          <w:szCs w:val="24"/>
        </w:rPr>
        <w:t>О(</w:t>
      </w:r>
      <w:proofErr w:type="gramEnd"/>
      <w:r>
        <w:rPr>
          <w:rFonts w:ascii="Liberation Serif" w:hAnsi="Liberation Serif" w:cs="Times New Roman"/>
          <w:sz w:val="24"/>
          <w:szCs w:val="24"/>
        </w:rPr>
        <w:t xml:space="preserve">1)) поиска (также вставки и удаления) элементов данных в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динамическом множестве</w:t>
      </w:r>
      <w:r>
        <w:rPr>
          <w:rFonts w:ascii="Liberation Serif" w:hAnsi="Liberation Serif" w:cs="Times New Roman"/>
          <w:sz w:val="24"/>
          <w:szCs w:val="24"/>
        </w:rPr>
        <w:t>.</w:t>
      </w:r>
    </w:p>
    <w:p w14:paraId="0C509932" w14:textId="56A6845C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Хеш-функция</w:t>
      </w:r>
      <w:r>
        <w:rPr>
          <w:rFonts w:ascii="Liberation Serif" w:hAnsi="Liberation Serif" w:cs="Times New Roman"/>
          <w:sz w:val="24"/>
          <w:szCs w:val="24"/>
        </w:rPr>
        <w:t xml:space="preserve"> при этом создаёт отображение множества ключевых значений во </w:t>
      </w:r>
      <w:r>
        <w:rPr>
          <w:rFonts w:ascii="Liberation Serif" w:hAnsi="Liberation Serif" w:cs="Times New Roman"/>
          <w:sz w:val="24"/>
          <w:szCs w:val="24"/>
        </w:rPr>
        <w:br/>
        <w:t xml:space="preserve">множество индексов соответствующих записей данных в массиве в виде вспомогательной </w:t>
      </w:r>
      <w:r>
        <w:rPr>
          <w:rFonts w:ascii="Liberation Serif" w:hAnsi="Liberation Serif" w:cs="Times New Roman"/>
          <w:sz w:val="24"/>
          <w:szCs w:val="24"/>
        </w:rPr>
        <w:br/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хеш-таблицы</w:t>
      </w:r>
      <w:r>
        <w:rPr>
          <w:rFonts w:ascii="Liberation Serif" w:hAnsi="Liberation Serif" w:cs="Times New Roman"/>
          <w:sz w:val="24"/>
          <w:szCs w:val="24"/>
        </w:rPr>
        <w:t xml:space="preserve"> (рис. 1).</w:t>
      </w:r>
    </w:p>
    <w:p w14:paraId="0B11D208" w14:textId="77777777" w:rsidR="00AD36D4" w:rsidRDefault="00495C62">
      <w:pPr>
        <w:spacing w:before="120" w:after="0"/>
        <w:jc w:val="center"/>
        <w:rPr>
          <w:rFonts w:ascii="Liberation Serif" w:hAnsi="Liberation Serif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9DF2E51" wp14:editId="7200937E">
                <wp:extent cx="1732915" cy="1282700"/>
                <wp:effectExtent l="0" t="0" r="0" b="0"/>
                <wp:docPr id="1" name="Объект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Объект 9"/>
                        <pic:cNvPicPr/>
                      </pic:nvPicPr>
                      <pic:blipFill>
                        <a:blip r:embed="rId8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sharpenSoften amount="25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1732320" cy="1281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Объект 9" stroked="f" style="position:absolute;margin-left:0pt;margin-top:-101pt;width:136.35pt;height:100.9pt;mso-position-vertical:top" wp14:anchorId="41FF92D6" type="shapetype_75">
                <v:imagedata r:id="rId10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5B33F98" w14:textId="2A049F5A" w:rsidR="00AD36D4" w:rsidRDefault="00495C62">
      <w:pPr>
        <w:spacing w:after="120"/>
        <w:jc w:val="center"/>
      </w:pPr>
      <w:r>
        <w:rPr>
          <w:rFonts w:ascii="Liberation Serif" w:hAnsi="Liberation Serif" w:cs="Times New Roman"/>
        </w:rPr>
        <w:t>Рис. 1</w:t>
      </w:r>
      <w:r w:rsidR="000376E1">
        <w:rPr>
          <w:rFonts w:ascii="Liberation Serif" w:hAnsi="Liberation Serif" w:cs="Times New Roman"/>
        </w:rPr>
        <w:t>.</w:t>
      </w:r>
      <w:r>
        <w:rPr>
          <w:rFonts w:ascii="Liberation Serif" w:hAnsi="Liberation Serif" w:cs="Times New Roman"/>
        </w:rPr>
        <w:t xml:space="preserve"> Индексы элементов динамического множества данных как результат хеширования </w:t>
      </w:r>
      <w:r>
        <w:rPr>
          <w:rFonts w:ascii="Liberation Serif" w:hAnsi="Liberation Serif" w:cs="Times New Roman"/>
        </w:rPr>
        <w:br/>
        <w:t>значения ключевых полей элементов полезных данных</w:t>
      </w:r>
    </w:p>
    <w:p w14:paraId="4F31DBA0" w14:textId="77777777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t>В этом случае при вводе ключа поиска программа вычислит хеш и затем по хеш-таблице определит индекс искомой записи в массиве полезных данных, что открывает к ней прямой доступ.</w:t>
      </w:r>
    </w:p>
    <w:p w14:paraId="46C356AD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Алгоритм хеш-функции может быть основан на делении (модальная арифметика, полиномиальный хеш), умножении (хеширование Фибоначчи), на подходе под названием «универсальное хеширование», а также некоторых других.</w:t>
      </w:r>
    </w:p>
    <w:p w14:paraId="4EE1049C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Например, для алгоритма, основанного на делении, хеш-функция может быть реализована на основе модальной арифметики:</w:t>
      </w:r>
    </w:p>
    <w:p w14:paraId="297AC5BE" w14:textId="075B9CFB" w:rsidR="00AD36D4" w:rsidRDefault="00495C62">
      <w:pPr>
        <w:spacing w:after="0"/>
        <w:jc w:val="center"/>
      </w:pPr>
      <w:r w:rsidRPr="00173238">
        <w:rPr>
          <w:rFonts w:ascii="Liberation Serif" w:hAnsi="Liberation Serif" w:cs="Times New Roman"/>
          <w:sz w:val="24"/>
          <w:szCs w:val="24"/>
        </w:rPr>
        <w:tab/>
      </w:r>
      <w:r w:rsidRPr="00173238">
        <w:rPr>
          <w:rFonts w:ascii="Liberation Serif" w:hAnsi="Liberation Serif" w:cs="Times New Roman"/>
          <w:sz w:val="24"/>
          <w:szCs w:val="24"/>
        </w:rPr>
        <w:tab/>
      </w:r>
      <w:r w:rsidRPr="00173238">
        <w:rPr>
          <w:rFonts w:ascii="Liberation Serif" w:hAnsi="Liberation Serif" w:cs="Times New Roman"/>
          <w:sz w:val="24"/>
          <w:szCs w:val="24"/>
        </w:rPr>
        <w:tab/>
      </w:r>
      <w:r w:rsidRPr="00173238">
        <w:rPr>
          <w:rFonts w:ascii="Liberation Serif" w:hAnsi="Liberation Serif" w:cs="Times New Roman"/>
          <w:sz w:val="24"/>
          <w:szCs w:val="24"/>
        </w:rPr>
        <w:tab/>
      </w:r>
      <w:r w:rsidRPr="00173238">
        <w:rPr>
          <w:rFonts w:ascii="Liberation Serif" w:hAnsi="Liberation Serif" w:cs="Times New Roman"/>
          <w:sz w:val="24"/>
          <w:szCs w:val="24"/>
        </w:rPr>
        <w:tab/>
      </w:r>
      <w:r w:rsidRPr="00173238">
        <w:rPr>
          <w:rFonts w:ascii="Liberation Serif" w:hAnsi="Liberation Serif" w:cs="Times New Roman"/>
          <w:sz w:val="24"/>
          <w:szCs w:val="24"/>
        </w:rPr>
        <w:tab/>
      </w:r>
      <w:r w:rsidR="00285B83">
        <w:rPr>
          <w:rFonts w:ascii="Liberation Serif" w:hAnsi="Liberation Serif" w:cs="Times New Roman"/>
          <w:sz w:val="24"/>
          <w:szCs w:val="24"/>
          <w:lang w:val="en-US"/>
        </w:rPr>
        <w:t>h</w:t>
      </w:r>
      <w:r>
        <w:rPr>
          <w:rFonts w:ascii="Liberation Serif" w:hAnsi="Liberation Serif" w:cs="Times New Roman"/>
          <w:sz w:val="24"/>
          <w:szCs w:val="24"/>
        </w:rPr>
        <w:t xml:space="preserve"> = </w:t>
      </w:r>
      <w:r>
        <w:rPr>
          <w:rFonts w:ascii="Liberation Serif" w:hAnsi="Liberation Serif" w:cs="Times New Roman"/>
          <w:sz w:val="24"/>
          <w:szCs w:val="24"/>
          <w:lang w:val="en-US"/>
        </w:rPr>
        <w:t>K</w:t>
      </w:r>
      <w:r>
        <w:rPr>
          <w:rFonts w:ascii="Liberation Serif" w:hAnsi="Liberation Serif" w:cs="Times New Roman"/>
          <w:sz w:val="24"/>
          <w:szCs w:val="24"/>
        </w:rPr>
        <w:t xml:space="preserve"> </w:t>
      </w:r>
      <w:r>
        <w:rPr>
          <w:rFonts w:ascii="Liberation Serif" w:hAnsi="Liberation Serif" w:cs="Times New Roman"/>
          <w:sz w:val="24"/>
          <w:szCs w:val="24"/>
          <w:lang w:val="en-US"/>
        </w:rPr>
        <w:t>mod</w:t>
      </w:r>
      <w:r>
        <w:rPr>
          <w:rFonts w:ascii="Liberation Serif" w:hAnsi="Liberation Serif" w:cs="Times New Roman"/>
          <w:sz w:val="24"/>
          <w:szCs w:val="24"/>
        </w:rPr>
        <w:t xml:space="preserve"> </w:t>
      </w:r>
      <w:r>
        <w:rPr>
          <w:rFonts w:ascii="Liberation Serif" w:hAnsi="Liberation Serif" w:cs="Times New Roman"/>
          <w:sz w:val="24"/>
          <w:szCs w:val="24"/>
          <w:lang w:val="en-US"/>
        </w:rPr>
        <w:t>Q</w:t>
      </w:r>
      <w:r>
        <w:rPr>
          <w:rFonts w:ascii="Liberation Serif" w:hAnsi="Liberation Serif" w:cs="Times New Roman"/>
          <w:sz w:val="24"/>
          <w:szCs w:val="24"/>
        </w:rPr>
        <w:t>,</w:t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  <w:t>(1)</w:t>
      </w:r>
    </w:p>
    <w:p w14:paraId="6600C12B" w14:textId="77777777" w:rsidR="00AD36D4" w:rsidRDefault="00495C62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 xml:space="preserve">где К – ключевое значение, </w:t>
      </w:r>
      <w:r>
        <w:rPr>
          <w:rFonts w:ascii="Liberation Serif" w:hAnsi="Liberation Serif" w:cs="Times New Roman"/>
          <w:sz w:val="24"/>
          <w:szCs w:val="24"/>
          <w:lang w:val="en-US"/>
        </w:rPr>
        <w:t>Q</w:t>
      </w:r>
      <w:r>
        <w:rPr>
          <w:rFonts w:ascii="Liberation Serif" w:hAnsi="Liberation Serif" w:cs="Times New Roman"/>
          <w:sz w:val="24"/>
          <w:szCs w:val="24"/>
        </w:rPr>
        <w:t xml:space="preserve"> – наибольшее необходимое количество различных значений хеш-функции (и, как следствие, допустимое количество записей в динамическом множестве).</w:t>
      </w:r>
    </w:p>
    <w:p w14:paraId="45FF82D6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Если К – составное значение (например, строка символов), то его можно представить в виде полинома.</w:t>
      </w:r>
    </w:p>
    <w:p w14:paraId="764B1B03" w14:textId="77777777" w:rsidR="00AD36D4" w:rsidRDefault="00495C62">
      <w:pPr>
        <w:shd w:val="clear" w:color="auto" w:fill="D9D9D9" w:themeFill="background1" w:themeFillShade="D9"/>
        <w:spacing w:before="60" w:after="60"/>
        <w:jc w:val="both"/>
      </w:pPr>
      <w:r>
        <w:rPr>
          <w:rFonts w:ascii="Liberation Serif" w:hAnsi="Liberation Serif"/>
          <w:b/>
          <w:sz w:val="24"/>
          <w:szCs w:val="24"/>
        </w:rPr>
        <w:t>Примечание</w:t>
      </w:r>
      <w:r>
        <w:rPr>
          <w:rFonts w:ascii="Liberation Serif" w:hAnsi="Liberation Serif"/>
          <w:sz w:val="24"/>
          <w:szCs w:val="24"/>
        </w:rPr>
        <w:t>: в рамках данной практической работы целесообразно использовать алгоритмы, основанные на делении.</w:t>
      </w:r>
    </w:p>
    <w:p w14:paraId="3A584909" w14:textId="77777777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t xml:space="preserve">Одним из свойств хеш-функции является необязательность уникальности значений хеша для различных входных наборов данных. Это объясняет ненулевую вероятность возникновения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коллизии</w:t>
      </w:r>
      <w:r>
        <w:rPr>
          <w:rFonts w:ascii="Liberation Serif" w:hAnsi="Liberation Serif" w:cs="Times New Roman"/>
          <w:sz w:val="24"/>
          <w:szCs w:val="24"/>
        </w:rPr>
        <w:t xml:space="preserve"> – ситуации, когда по разным ключевым значениям может быть вычислено одинаковое хеш-значение. Таким образом, двум или более наборам данных может быть сопоставлен одинаковый индекс в массиве — а это недопустимо.</w:t>
      </w:r>
    </w:p>
    <w:p w14:paraId="67F6BD5A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lastRenderedPageBreak/>
        <w:t xml:space="preserve">Для устранения (разрешения, преодоления) коллизии можно использовать методы </w:t>
      </w:r>
      <w:r>
        <w:rPr>
          <w:rFonts w:ascii="Liberation Serif" w:hAnsi="Liberation Serif" w:cs="Times New Roman"/>
          <w:sz w:val="24"/>
          <w:szCs w:val="24"/>
        </w:rPr>
        <w:br/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цепного хеширования</w:t>
      </w:r>
      <w:r>
        <w:rPr>
          <w:rFonts w:ascii="Liberation Serif" w:hAnsi="Liberation Serif" w:cs="Times New Roman"/>
          <w:sz w:val="24"/>
          <w:szCs w:val="24"/>
        </w:rPr>
        <w:t xml:space="preserve"> и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хеш с открытой адресацией</w:t>
      </w:r>
      <w:r>
        <w:rPr>
          <w:rFonts w:ascii="Liberation Serif" w:hAnsi="Liberation Serif" w:cs="Times New Roman"/>
          <w:sz w:val="24"/>
          <w:szCs w:val="24"/>
        </w:rPr>
        <w:t>.</w:t>
      </w:r>
    </w:p>
    <w:p w14:paraId="2C9CBB35" w14:textId="5FFBB6F3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 xml:space="preserve">Цепным хешированием называется способ разрешения коллизий, когда динамическое множество полезных данных организуется в виде массива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линейных списков</w:t>
      </w:r>
      <w:r>
        <w:rPr>
          <w:rFonts w:ascii="Liberation Serif" w:hAnsi="Liberation Serif" w:cs="Times New Roman"/>
          <w:sz w:val="24"/>
          <w:szCs w:val="24"/>
        </w:rPr>
        <w:t>, состоящих из элементов с одинаковыми хеш-значениями, т.е. индексами в массиве (рис. 2).</w:t>
      </w:r>
    </w:p>
    <w:p w14:paraId="13C6A26B" w14:textId="77777777" w:rsidR="00AD36D4" w:rsidRDefault="00495C62">
      <w:pPr>
        <w:spacing w:before="120" w:after="0"/>
        <w:jc w:val="center"/>
        <w:rPr>
          <w:rFonts w:ascii="Liberation Serif" w:hAnsi="Liberation Serif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B274036" wp14:editId="4BD71FC6">
                <wp:extent cx="2180590" cy="1503680"/>
                <wp:effectExtent l="0" t="0" r="0" b="0"/>
                <wp:docPr id="2" name="Объект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Объект 6"/>
                        <pic:cNvPicPr/>
                      </pic:nvPicPr>
                      <pic:blipFill>
                        <a:blip r:embed="rId1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2">
                                  <a14:imgEffect>
                                    <a14:sharpenSoften amount="25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2179800" cy="1503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Объект 6" stroked="f" style="position:absolute;margin-left:0pt;margin-top:-118.4pt;width:171.6pt;height:118.3pt;mso-position-vertical:top" wp14:anchorId="218E3F6D" type="shapetype_75">
                <v:imagedata r:id="rId13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4651A542" w14:textId="1616A4DB" w:rsidR="00AD36D4" w:rsidRDefault="00495C62">
      <w:pPr>
        <w:spacing w:after="120"/>
        <w:jc w:val="center"/>
      </w:pPr>
      <w:r>
        <w:rPr>
          <w:rFonts w:ascii="Liberation Serif" w:hAnsi="Liberation Serif" w:cs="Times New Roman"/>
        </w:rPr>
        <w:t>Рис. 2</w:t>
      </w:r>
      <w:r w:rsidR="000376E1">
        <w:rPr>
          <w:rFonts w:ascii="Liberation Serif" w:hAnsi="Liberation Serif" w:cs="Times New Roman"/>
        </w:rPr>
        <w:t>.</w:t>
      </w:r>
      <w:r>
        <w:rPr>
          <w:rFonts w:ascii="Liberation Serif" w:hAnsi="Liberation Serif" w:cs="Times New Roman"/>
        </w:rPr>
        <w:t xml:space="preserve"> Схема организации цепного хеширования</w:t>
      </w:r>
    </w:p>
    <w:p w14:paraId="6A069DFE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При этом в хеш-таблице ключам сопоставляются индексы головных элементов этих списков в массиве.</w:t>
      </w:r>
    </w:p>
    <w:p w14:paraId="1AE80BB1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Массив списков может стать на некотором этапе работы программы неоднородным – несколько длинных списков и множество пустых элементов массива. С одной стороны, массив, даже пустой, занимает память. С другой стороны, время доступа к данным в списке линейное, а не константное, т.е. налицо снижение эффективности поиска.</w:t>
      </w:r>
    </w:p>
    <w:p w14:paraId="531546CA" w14:textId="77777777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t xml:space="preserve">На практике создают сначала небольшой массив, а по мере заполнения элементами перестраивают его, т.е. увеличивают размер с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рехешированием</w:t>
      </w:r>
      <w:r>
        <w:rPr>
          <w:rFonts w:ascii="Liberation Serif" w:hAnsi="Liberation Serif" w:cs="Times New Roman"/>
          <w:sz w:val="24"/>
          <w:szCs w:val="24"/>
        </w:rPr>
        <w:t xml:space="preserve"> (пересчетом хешей с новым значением </w:t>
      </w:r>
      <w:r>
        <w:rPr>
          <w:rFonts w:ascii="Liberation Serif" w:hAnsi="Liberation Serif" w:cs="Times New Roman"/>
          <w:sz w:val="24"/>
          <w:szCs w:val="24"/>
          <w:lang w:val="en-US"/>
        </w:rPr>
        <w:t>Q</w:t>
      </w:r>
      <w:r>
        <w:rPr>
          <w:rFonts w:ascii="Liberation Serif" w:hAnsi="Liberation Serif" w:cs="Times New Roman"/>
          <w:sz w:val="24"/>
          <w:szCs w:val="24"/>
        </w:rPr>
        <w:t>).</w:t>
      </w:r>
    </w:p>
    <w:p w14:paraId="724983C7" w14:textId="77777777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t xml:space="preserve">Критерием необходимости перестройки массива является соотношение </w:t>
      </w:r>
      <w:r>
        <w:rPr>
          <w:rFonts w:ascii="Liberation Serif" w:hAnsi="Liberation Serif" w:cs="Times New Roman"/>
          <w:sz w:val="24"/>
          <w:szCs w:val="24"/>
          <w:lang w:val="en-US"/>
        </w:rPr>
        <w:t>n</w:t>
      </w:r>
      <w:r>
        <w:rPr>
          <w:rFonts w:ascii="Liberation Serif" w:hAnsi="Liberation Serif" w:cs="Times New Roman"/>
          <w:sz w:val="24"/>
          <w:szCs w:val="24"/>
        </w:rPr>
        <w:t>/</w:t>
      </w:r>
      <w:r>
        <w:rPr>
          <w:rFonts w:ascii="Liberation Serif" w:hAnsi="Liberation Serif" w:cs="Times New Roman"/>
          <w:sz w:val="24"/>
          <w:szCs w:val="24"/>
          <w:lang w:val="en-US"/>
        </w:rPr>
        <w:t>m</w:t>
      </w:r>
      <w:r>
        <w:rPr>
          <w:rFonts w:ascii="Liberation Serif" w:hAnsi="Liberation Serif" w:cs="Times New Roman"/>
          <w:sz w:val="24"/>
          <w:szCs w:val="24"/>
        </w:rPr>
        <w:t xml:space="preserve"> –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коэффициент нагрузки</w:t>
      </w:r>
      <w:r>
        <w:rPr>
          <w:rFonts w:ascii="Liberation Serif" w:hAnsi="Liberation Serif" w:cs="Times New Roman"/>
          <w:sz w:val="24"/>
          <w:szCs w:val="24"/>
        </w:rPr>
        <w:t xml:space="preserve">, где </w:t>
      </w:r>
      <w:r>
        <w:rPr>
          <w:rFonts w:ascii="Liberation Serif" w:hAnsi="Liberation Serif" w:cs="Times New Roman"/>
          <w:sz w:val="24"/>
          <w:szCs w:val="24"/>
          <w:lang w:val="en-US"/>
        </w:rPr>
        <w:t>n</w:t>
      </w:r>
      <w:r>
        <w:rPr>
          <w:rFonts w:ascii="Liberation Serif" w:hAnsi="Liberation Serif" w:cs="Times New Roman"/>
          <w:sz w:val="24"/>
          <w:szCs w:val="24"/>
        </w:rPr>
        <w:t xml:space="preserve"> – это количество уже имеющихся записей, </w:t>
      </w:r>
      <w:r>
        <w:rPr>
          <w:rFonts w:ascii="Liberation Serif" w:hAnsi="Liberation Serif" w:cs="Times New Roman"/>
          <w:sz w:val="24"/>
          <w:szCs w:val="24"/>
          <w:lang w:val="en-US"/>
        </w:rPr>
        <w:t>m</w:t>
      </w:r>
      <w:r>
        <w:rPr>
          <w:rFonts w:ascii="Liberation Serif" w:hAnsi="Liberation Serif" w:cs="Times New Roman"/>
          <w:sz w:val="24"/>
          <w:szCs w:val="24"/>
        </w:rPr>
        <w:t xml:space="preserve"> – длина массива. При достижении значения этого коэффициента 0,75+, следует увеличить длину массива вдвое. Это гарантирует, что длины списков будут относительно небольшими.</w:t>
      </w:r>
    </w:p>
    <w:p w14:paraId="095165AD" w14:textId="00359A0B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 xml:space="preserve">Другой способ преодоления коллизий – хеширование с открытой адресацией (рис. 3). Если в массиве в строке с определённым индексом записи нет, то адрес открыт и в соответствующую строку можно поместить новый элемент. Иначе – адрес закрыт (коллизия) и необходимо по некоему алгоритму осуществить </w:t>
      </w:r>
      <w:r>
        <w:rPr>
          <w:rFonts w:ascii="Liberation Serif" w:hAnsi="Liberation Serif" w:cs="Times New Roman"/>
          <w:b/>
          <w:bCs/>
          <w:i/>
          <w:iCs/>
          <w:sz w:val="24"/>
          <w:szCs w:val="24"/>
        </w:rPr>
        <w:t>последовательность проб</w:t>
      </w:r>
      <w:r>
        <w:rPr>
          <w:rFonts w:ascii="Liberation Serif" w:hAnsi="Liberation Serif" w:cs="Times New Roman"/>
          <w:sz w:val="24"/>
          <w:szCs w:val="24"/>
        </w:rPr>
        <w:t xml:space="preserve"> – сместиться относительно закрытого адреса в поисках открытого. Все базовые операции (поиск, вставка, удаление элемента) так или иначе </w:t>
      </w:r>
      <w:r w:rsidR="00DD5C2A">
        <w:rPr>
          <w:rFonts w:ascii="Liberation Serif" w:hAnsi="Liberation Serif" w:cs="Times New Roman"/>
          <w:sz w:val="24"/>
          <w:szCs w:val="24"/>
        </w:rPr>
        <w:t>задействуют пробирование</w:t>
      </w:r>
      <w:r>
        <w:rPr>
          <w:rFonts w:ascii="Liberation Serif" w:hAnsi="Liberation Serif" w:cs="Times New Roman"/>
          <w:sz w:val="24"/>
          <w:szCs w:val="24"/>
        </w:rPr>
        <w:t>, но у каждой свои нюансы.</w:t>
      </w:r>
    </w:p>
    <w:p w14:paraId="12B66568" w14:textId="77777777" w:rsidR="00AD36D4" w:rsidRDefault="00495C62">
      <w:pPr>
        <w:spacing w:before="120" w:after="0"/>
        <w:jc w:val="center"/>
        <w:rPr>
          <w:rFonts w:ascii="Liberation Serif" w:hAnsi="Liberation Serif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6EAC5B3" wp14:editId="47AF248A">
                <wp:extent cx="2013585" cy="1747520"/>
                <wp:effectExtent l="0" t="0" r="0" b="0"/>
                <wp:docPr id="3" name="Объект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Объект 7"/>
                        <pic:cNvPicPr/>
                      </pic:nvPicPr>
                      <pic:blipFill>
                        <a:blip r:embed="rId14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5">
                                  <a14:imgEffect>
                                    <a14:sharpenSoften amount="25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2013120" cy="1746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Объект 7" stroked="f" style="position:absolute;margin-left:0pt;margin-top:-137.6pt;width:158.45pt;height:137.5pt;mso-position-vertical:top" wp14:anchorId="0236AE92" type="shapetype_75">
                <v:imagedata r:id="rId16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14:paraId="7A5D0C29" w14:textId="283A9938" w:rsidR="00AD36D4" w:rsidRDefault="00495C62">
      <w:pPr>
        <w:spacing w:after="120"/>
        <w:jc w:val="center"/>
      </w:pPr>
      <w:r>
        <w:rPr>
          <w:rFonts w:ascii="Liberation Serif" w:hAnsi="Liberation Serif" w:cs="Times New Roman"/>
        </w:rPr>
        <w:t>Рис. 3</w:t>
      </w:r>
      <w:r w:rsidR="000376E1">
        <w:rPr>
          <w:rFonts w:ascii="Liberation Serif" w:hAnsi="Liberation Serif" w:cs="Times New Roman"/>
        </w:rPr>
        <w:t>.</w:t>
      </w:r>
      <w:r>
        <w:rPr>
          <w:rFonts w:ascii="Liberation Serif" w:hAnsi="Liberation Serif" w:cs="Times New Roman"/>
        </w:rPr>
        <w:t xml:space="preserve"> Пример заполнения массива на основе открытой адресации</w:t>
      </w:r>
    </w:p>
    <w:p w14:paraId="0292A0A4" w14:textId="68A9ABBC" w:rsidR="00AD36D4" w:rsidRDefault="00CB2BB0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Р</w:t>
      </w:r>
      <w:r w:rsidR="00495C62">
        <w:rPr>
          <w:rFonts w:ascii="Liberation Serif" w:hAnsi="Liberation Serif" w:cs="Times New Roman"/>
          <w:sz w:val="24"/>
          <w:szCs w:val="24"/>
        </w:rPr>
        <w:t>аспространённые схемы пробирования: линейное, квадратичное пробирование, двойное хеширование.</w:t>
      </w:r>
    </w:p>
    <w:p w14:paraId="4E296F38" w14:textId="71FED412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lastRenderedPageBreak/>
        <w:t xml:space="preserve">В наиболее простой схеме </w:t>
      </w:r>
      <w:r>
        <w:rPr>
          <w:rFonts w:ascii="Liberation Serif" w:hAnsi="Liberation Serif" w:cs="Times New Roman"/>
          <w:b/>
          <w:bCs/>
          <w:sz w:val="24"/>
          <w:szCs w:val="24"/>
        </w:rPr>
        <w:t>линейного</w:t>
      </w:r>
      <w:r>
        <w:rPr>
          <w:rFonts w:ascii="Liberation Serif" w:hAnsi="Liberation Serif" w:cs="Times New Roman"/>
          <w:sz w:val="24"/>
          <w:szCs w:val="24"/>
        </w:rPr>
        <w:t xml:space="preserve"> пробирования смещение относительно адреса коллизии кратно целочисленной константе (эт</w:t>
      </w:r>
      <w:r w:rsidR="00F8123F">
        <w:rPr>
          <w:rFonts w:ascii="Liberation Serif" w:hAnsi="Liberation Serif" w:cs="Times New Roman"/>
          <w:sz w:val="24"/>
          <w:szCs w:val="24"/>
        </w:rPr>
        <w:t>у</w:t>
      </w:r>
      <w:r>
        <w:rPr>
          <w:rFonts w:ascii="Liberation Serif" w:hAnsi="Liberation Serif" w:cs="Times New Roman"/>
          <w:sz w:val="24"/>
          <w:szCs w:val="24"/>
        </w:rPr>
        <w:t xml:space="preserve"> константу следует задать так, чтобы они с длиной массива были взаимно просты):</w:t>
      </w:r>
    </w:p>
    <w:p w14:paraId="269CA7AA" w14:textId="77777777" w:rsidR="00AD36D4" w:rsidRDefault="00495C62">
      <w:pPr>
        <w:pStyle w:val="afb"/>
        <w:ind w:firstLine="709"/>
        <w:jc w:val="both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ab/>
      </w:r>
      <w:r>
        <w:rPr>
          <w:rFonts w:asciiTheme="minorHAnsi" w:eastAsiaTheme="minorHAnsi" w:hAnsiTheme="minorHAnsi" w:cstheme="minorBidi"/>
        </w:rPr>
        <w:tab/>
      </w:r>
      <w:r>
        <w:rPr>
          <w:rFonts w:asciiTheme="minorHAnsi" w:eastAsiaTheme="minorHAnsi" w:hAnsiTheme="minorHAnsi" w:cstheme="minorBidi"/>
        </w:rPr>
        <w:tab/>
      </w:r>
      <w:r>
        <w:rPr>
          <w:rFonts w:asciiTheme="minorHAnsi" w:eastAsiaTheme="minorHAnsi" w:hAnsiTheme="minorHAnsi" w:cstheme="minorBidi"/>
        </w:rPr>
        <w:tab/>
      </w:r>
      <w:r>
        <w:rPr>
          <w:rFonts w:ascii="Liberation Serif" w:eastAsiaTheme="minorHAnsi" w:hAnsi="Liberation Serif" w:cs="Times New Roman"/>
          <w:sz w:val="24"/>
          <w:szCs w:val="24"/>
        </w:rPr>
        <w:tab/>
        <w:t>адрес=h(x)+</w:t>
      </w:r>
      <w:proofErr w:type="spellStart"/>
      <w:r>
        <w:rPr>
          <w:rFonts w:ascii="Liberation Serif" w:eastAsiaTheme="minorHAnsi" w:hAnsi="Liberation Serif" w:cs="Times New Roman"/>
          <w:sz w:val="24"/>
          <w:szCs w:val="24"/>
        </w:rPr>
        <w:t>ci</w:t>
      </w:r>
      <w:proofErr w:type="spellEnd"/>
      <w:r>
        <w:rPr>
          <w:rFonts w:ascii="Liberation Serif" w:eastAsiaTheme="minorHAnsi" w:hAnsi="Liberation Serif" w:cs="Times New Roman"/>
          <w:sz w:val="24"/>
          <w:szCs w:val="24"/>
        </w:rPr>
        <w:t xml:space="preserve"> </w:t>
      </w:r>
      <w:r>
        <w:rPr>
          <w:rFonts w:ascii="Liberation Serif" w:eastAsiaTheme="minorHAnsi" w:hAnsi="Liberation Serif" w:cs="Times New Roman"/>
          <w:sz w:val="24"/>
          <w:szCs w:val="24"/>
        </w:rPr>
        <w:tab/>
      </w:r>
      <w:r>
        <w:rPr>
          <w:rFonts w:ascii="Liberation Serif" w:eastAsiaTheme="minorHAnsi" w:hAnsi="Liberation Serif" w:cs="Times New Roman"/>
          <w:sz w:val="24"/>
          <w:szCs w:val="24"/>
        </w:rPr>
        <w:tab/>
      </w:r>
      <w:r>
        <w:rPr>
          <w:rFonts w:ascii="Liberation Serif" w:eastAsiaTheme="minorHAnsi" w:hAnsi="Liberation Serif" w:cs="Times New Roman"/>
          <w:sz w:val="24"/>
          <w:szCs w:val="24"/>
        </w:rPr>
        <w:tab/>
      </w:r>
      <w:r>
        <w:rPr>
          <w:rFonts w:ascii="Liberation Serif" w:eastAsiaTheme="minorHAnsi" w:hAnsi="Liberation Serif" w:cs="Times New Roman"/>
          <w:sz w:val="24"/>
          <w:szCs w:val="24"/>
        </w:rPr>
        <w:tab/>
      </w:r>
      <w:r>
        <w:rPr>
          <w:rFonts w:ascii="Liberation Serif" w:eastAsiaTheme="minorHAnsi" w:hAnsi="Liberation Serif" w:cs="Times New Roman"/>
          <w:sz w:val="24"/>
          <w:szCs w:val="24"/>
        </w:rPr>
        <w:tab/>
        <w:t>(2)</w:t>
      </w:r>
    </w:p>
    <w:p w14:paraId="62D8F9F3" w14:textId="77777777" w:rsidR="00AD36D4" w:rsidRDefault="00495C62" w:rsidP="00F50A49">
      <w:pPr>
        <w:pStyle w:val="ad"/>
        <w:spacing w:after="0"/>
        <w:rPr>
          <w:rFonts w:ascii="Liberation Serif" w:hAnsi="Liberation Serif" w:cs="Times New Roman"/>
          <w:sz w:val="24"/>
          <w:szCs w:val="24"/>
        </w:rPr>
      </w:pPr>
      <w:bookmarkStart w:id="1" w:name="id_124"/>
      <w:bookmarkEnd w:id="1"/>
      <w:r>
        <w:rPr>
          <w:rFonts w:ascii="Liberation Serif" w:hAnsi="Liberation Serif" w:cs="Times New Roman"/>
          <w:sz w:val="24"/>
          <w:szCs w:val="24"/>
        </w:rPr>
        <w:t xml:space="preserve">где i – номер попытки разрешить коллизию; </w:t>
      </w:r>
      <w:bookmarkStart w:id="2" w:name="id_126"/>
      <w:bookmarkEnd w:id="2"/>
      <w:r>
        <w:rPr>
          <w:rFonts w:ascii="Liberation Serif" w:hAnsi="Liberation Serif" w:cs="Times New Roman"/>
          <w:sz w:val="24"/>
          <w:szCs w:val="24"/>
        </w:rPr>
        <w:t>c – константа, определяющая шаг перебора.</w:t>
      </w:r>
    </w:p>
    <w:p w14:paraId="6244C2C8" w14:textId="77777777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t xml:space="preserve">В </w:t>
      </w:r>
      <w:r w:rsidRPr="0094311D">
        <w:rPr>
          <w:rFonts w:ascii="Liberation Serif" w:hAnsi="Liberation Serif" w:cs="Times New Roman"/>
          <w:b/>
          <w:bCs/>
          <w:sz w:val="24"/>
          <w:szCs w:val="24"/>
        </w:rPr>
        <w:t>квадратичной схеме</w:t>
      </w:r>
      <w:r>
        <w:rPr>
          <w:rFonts w:ascii="Liberation Serif" w:hAnsi="Liberation Serif" w:cs="Times New Roman"/>
          <w:sz w:val="24"/>
          <w:szCs w:val="24"/>
        </w:rPr>
        <w:t xml:space="preserve"> </w:t>
      </w:r>
      <w:bookmarkStart w:id="3" w:name="id_128"/>
      <w:bookmarkEnd w:id="3"/>
      <w:r>
        <w:rPr>
          <w:rFonts w:ascii="Liberation Serif" w:hAnsi="Liberation Serif" w:cs="Times New Roman"/>
          <w:sz w:val="24"/>
          <w:szCs w:val="24"/>
        </w:rPr>
        <w:t>шаг перебора сегментов нелинейно зависит от номера попытки найти свободный сегмент:</w:t>
      </w:r>
    </w:p>
    <w:p w14:paraId="02F15005" w14:textId="77777777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  <w:t>адрес=h(x)+ci+di</w:t>
      </w:r>
      <w:r w:rsidRPr="00285B83">
        <w:rPr>
          <w:rFonts w:ascii="Liberation Serif" w:hAnsi="Liberation Serif" w:cs="Times New Roman"/>
          <w:sz w:val="24"/>
          <w:szCs w:val="24"/>
          <w:vertAlign w:val="superscript"/>
        </w:rPr>
        <w:t>2</w:t>
      </w:r>
      <w:r>
        <w:rPr>
          <w:rFonts w:ascii="Liberation Serif" w:hAnsi="Liberation Serif" w:cs="Times New Roman"/>
          <w:position w:val="8"/>
          <w:sz w:val="24"/>
          <w:szCs w:val="24"/>
        </w:rPr>
        <w:t xml:space="preserve"> </w:t>
      </w:r>
      <w:r>
        <w:rPr>
          <w:rFonts w:ascii="Liberation Serif" w:hAnsi="Liberation Serif" w:cs="Times New Roman"/>
          <w:position w:val="8"/>
          <w:sz w:val="24"/>
          <w:szCs w:val="24"/>
        </w:rPr>
        <w:tab/>
      </w:r>
      <w:r>
        <w:rPr>
          <w:rFonts w:ascii="Liberation Serif" w:hAnsi="Liberation Serif" w:cs="Times New Roman"/>
          <w:position w:val="8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 xml:space="preserve"> </w:t>
      </w:r>
      <w:bookmarkStart w:id="4" w:name="id_130"/>
      <w:bookmarkEnd w:id="4"/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  <w:t>(3)</w:t>
      </w:r>
    </w:p>
    <w:p w14:paraId="7E978FBA" w14:textId="77777777" w:rsidR="00AD36D4" w:rsidRDefault="00495C62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где i – номер попытки разрешить коллизию,</w:t>
      </w:r>
      <w:bookmarkStart w:id="5" w:name="id_132"/>
      <w:bookmarkEnd w:id="5"/>
      <w:r>
        <w:rPr>
          <w:rFonts w:ascii="Liberation Serif" w:hAnsi="Liberation Serif" w:cs="Times New Roman"/>
          <w:sz w:val="24"/>
          <w:szCs w:val="24"/>
        </w:rPr>
        <w:t xml:space="preserve"> c и d – </w:t>
      </w:r>
      <w:bookmarkStart w:id="6" w:name="keyword115"/>
      <w:bookmarkEnd w:id="6"/>
      <w:r>
        <w:rPr>
          <w:rFonts w:ascii="Liberation Serif" w:hAnsi="Liberation Serif" w:cs="Times New Roman"/>
          <w:sz w:val="24"/>
          <w:szCs w:val="24"/>
        </w:rPr>
        <w:t>константы.</w:t>
      </w:r>
    </w:p>
    <w:p w14:paraId="1771D074" w14:textId="77777777" w:rsidR="00AD36D4" w:rsidRDefault="00495C62">
      <w:pPr>
        <w:spacing w:after="0"/>
        <w:ind w:firstLine="709"/>
        <w:jc w:val="both"/>
      </w:pPr>
      <w:r>
        <w:rPr>
          <w:rFonts w:ascii="Liberation Serif" w:hAnsi="Liberation Serif" w:cs="Times New Roman"/>
          <w:sz w:val="24"/>
          <w:szCs w:val="24"/>
        </w:rPr>
        <w:t xml:space="preserve">В схеме </w:t>
      </w:r>
      <w:r w:rsidRPr="0094311D">
        <w:rPr>
          <w:rFonts w:ascii="Liberation Serif" w:hAnsi="Liberation Serif" w:cs="Times New Roman"/>
          <w:b/>
          <w:bCs/>
          <w:sz w:val="24"/>
          <w:szCs w:val="24"/>
        </w:rPr>
        <w:t>двойного хеширования</w:t>
      </w:r>
      <w:r>
        <w:rPr>
          <w:rFonts w:ascii="Liberation Serif" w:hAnsi="Liberation Serif" w:cs="Times New Roman"/>
          <w:sz w:val="24"/>
          <w:szCs w:val="24"/>
        </w:rPr>
        <w:t xml:space="preserve"> смещение относительно закрытого адреса кратно величине второй хеш-функции, схожей, но не эквивалентной основной:</w:t>
      </w:r>
    </w:p>
    <w:p w14:paraId="0456C2B1" w14:textId="77777777" w:rsidR="00AD36D4" w:rsidRDefault="00495C62">
      <w:pPr>
        <w:pStyle w:val="afb"/>
        <w:ind w:firstLine="709"/>
        <w:jc w:val="both"/>
        <w:rPr>
          <w:rFonts w:asciiTheme="minorHAnsi" w:eastAsiaTheme="minorHAnsi" w:hAnsiTheme="minorHAnsi" w:cstheme="minorBidi"/>
        </w:rPr>
      </w:pP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  <w:t>адрес=h(x)+ih</w:t>
      </w:r>
      <w:r>
        <w:rPr>
          <w:rFonts w:ascii="Liberation Serif" w:hAnsi="Liberation Serif" w:cs="Times New Roman"/>
          <w:sz w:val="24"/>
          <w:szCs w:val="24"/>
          <w:vertAlign w:val="subscript"/>
        </w:rPr>
        <w:t>2</w:t>
      </w:r>
      <w:r>
        <w:rPr>
          <w:rFonts w:ascii="Liberation Serif" w:hAnsi="Liberation Serif" w:cs="Times New Roman"/>
          <w:sz w:val="24"/>
          <w:szCs w:val="24"/>
        </w:rPr>
        <w:t xml:space="preserve">(x) </w:t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</w:r>
      <w:r>
        <w:rPr>
          <w:rFonts w:ascii="Liberation Serif" w:hAnsi="Liberation Serif" w:cs="Times New Roman"/>
          <w:sz w:val="24"/>
          <w:szCs w:val="24"/>
        </w:rPr>
        <w:tab/>
        <w:t>(4)</w:t>
      </w:r>
    </w:p>
    <w:p w14:paraId="0625765D" w14:textId="4D308F78" w:rsidR="00AD36D4" w:rsidRDefault="00495C62">
      <w:pPr>
        <w:spacing w:after="0"/>
        <w:ind w:firstLine="709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В случае открытой адресации имеет смысл создать массив сразу наибольшей длины. В противном случае при постепенном заполнении массива записями будет всё более длительной процедура поиска открытого адреса. Затраты времени на перестройку этого массива лишь снизят эффективность всей программы.</w:t>
      </w:r>
    </w:p>
    <w:p w14:paraId="663A81DC" w14:textId="77777777" w:rsidR="00AD36D4" w:rsidRDefault="00495C62">
      <w:pPr>
        <w:pStyle w:val="af6"/>
      </w:pPr>
      <w:r>
        <w:t>2. Практическое задание</w:t>
      </w:r>
    </w:p>
    <w:p w14:paraId="6D94B7FA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  <w:u w:val="single"/>
        </w:rPr>
        <w:t>Разработайте</w:t>
      </w:r>
      <w:r>
        <w:rPr>
          <w:rFonts w:ascii="Liberation Serif" w:hAnsi="Liberation Serif"/>
          <w:sz w:val="24"/>
          <w:szCs w:val="24"/>
        </w:rPr>
        <w:t xml:space="preserve"> приложение, которое использует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хеш-таблицу</w:t>
      </w:r>
      <w:r>
        <w:rPr>
          <w:rFonts w:ascii="Liberation Serif" w:hAnsi="Liberation Serif"/>
          <w:sz w:val="24"/>
          <w:szCs w:val="24"/>
        </w:rPr>
        <w:t xml:space="preserve"> (пары «ключ – хеш») для организации прямого доступа к элементам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динамического множества</w:t>
      </w:r>
      <w:r>
        <w:rPr>
          <w:rFonts w:ascii="Liberation Serif" w:hAnsi="Liberation Serif"/>
          <w:sz w:val="24"/>
          <w:szCs w:val="24"/>
        </w:rPr>
        <w:t xml:space="preserve"> полезных данных. Множество </w:t>
      </w:r>
      <w:r>
        <w:rPr>
          <w:rFonts w:ascii="Liberation Serif" w:hAnsi="Liberation Serif"/>
          <w:sz w:val="24"/>
          <w:szCs w:val="24"/>
          <w:u w:val="single"/>
        </w:rPr>
        <w:t>реализуйте</w:t>
      </w:r>
      <w:r>
        <w:rPr>
          <w:rFonts w:ascii="Liberation Serif" w:hAnsi="Liberation Serif"/>
          <w:sz w:val="24"/>
          <w:szCs w:val="24"/>
        </w:rPr>
        <w:t xml:space="preserve"> на массиве, структура элементов (перечень полей) которого приведена в индивидуальном варианте (п.3).</w:t>
      </w:r>
    </w:p>
    <w:p w14:paraId="7D62D09A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 xml:space="preserve">Приложение должно содержать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класс</w:t>
      </w:r>
      <w:r>
        <w:rPr>
          <w:rFonts w:ascii="Liberation Serif" w:hAnsi="Liberation Serif"/>
          <w:sz w:val="24"/>
          <w:szCs w:val="24"/>
        </w:rPr>
        <w:t xml:space="preserve"> с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базовыми операциями</w:t>
      </w:r>
      <w:r>
        <w:rPr>
          <w:rFonts w:ascii="Liberation Serif" w:hAnsi="Liberation Serif"/>
          <w:sz w:val="24"/>
          <w:szCs w:val="24"/>
        </w:rPr>
        <w:t xml:space="preserve">: вставки, удаления, поиска по ключу, вывода. </w:t>
      </w:r>
      <w:r>
        <w:rPr>
          <w:rFonts w:ascii="Liberation Serif" w:hAnsi="Liberation Serif"/>
          <w:sz w:val="24"/>
          <w:szCs w:val="24"/>
          <w:u w:val="single"/>
        </w:rPr>
        <w:t>Включите</w:t>
      </w:r>
      <w:r>
        <w:rPr>
          <w:rFonts w:ascii="Liberation Serif" w:hAnsi="Liberation Serif"/>
          <w:sz w:val="24"/>
          <w:szCs w:val="24"/>
        </w:rPr>
        <w:t xml:space="preserve"> в класс массив полезных данных и хеш-таблицу. Хеш-функцию </w:t>
      </w:r>
      <w:r>
        <w:rPr>
          <w:rFonts w:ascii="Liberation Serif" w:hAnsi="Liberation Serif"/>
          <w:sz w:val="24"/>
          <w:szCs w:val="24"/>
          <w:u w:val="single"/>
        </w:rPr>
        <w:t>подберите</w:t>
      </w:r>
      <w:r>
        <w:rPr>
          <w:rFonts w:ascii="Liberation Serif" w:hAnsi="Liberation Serif"/>
          <w:sz w:val="24"/>
          <w:szCs w:val="24"/>
        </w:rPr>
        <w:t xml:space="preserve"> самостоятельно, используя правила выбора функции.</w:t>
      </w:r>
    </w:p>
    <w:p w14:paraId="52E99B9B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  <w:u w:val="single"/>
        </w:rPr>
        <w:t>Реализуйте</w:t>
      </w:r>
      <w:r>
        <w:rPr>
          <w:rFonts w:ascii="Liberation Serif" w:hAnsi="Liberation Serif"/>
          <w:sz w:val="24"/>
          <w:szCs w:val="24"/>
        </w:rPr>
        <w:t xml:space="preserve"> расширение размера таблицы и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рехеширование</w:t>
      </w:r>
      <w:r>
        <w:rPr>
          <w:rFonts w:ascii="Liberation Serif" w:hAnsi="Liberation Serif"/>
          <w:sz w:val="24"/>
          <w:szCs w:val="24"/>
        </w:rPr>
        <w:t xml:space="preserve">, когда это требуется, в соответствии с типом разрешения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коллизий</w:t>
      </w:r>
      <w:r>
        <w:rPr>
          <w:rFonts w:ascii="Liberation Serif" w:hAnsi="Liberation Serif"/>
          <w:sz w:val="24"/>
          <w:szCs w:val="24"/>
        </w:rPr>
        <w:t>.</w:t>
      </w:r>
    </w:p>
    <w:p w14:paraId="6703664B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  <w:u w:val="single"/>
        </w:rPr>
        <w:t>Предусмотрите</w:t>
      </w:r>
      <w:r>
        <w:rPr>
          <w:rFonts w:ascii="Liberation Serif" w:hAnsi="Liberation Serif"/>
          <w:sz w:val="24"/>
          <w:szCs w:val="24"/>
        </w:rPr>
        <w:t xml:space="preserve"> автоматическое заполнение таблицы 5-7 записями.</w:t>
      </w:r>
    </w:p>
    <w:p w14:paraId="0878350C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  <w:u w:val="single"/>
        </w:rPr>
        <w:t>Реализуйте</w:t>
      </w:r>
      <w:r>
        <w:rPr>
          <w:rFonts w:ascii="Liberation Serif" w:hAnsi="Liberation Serif"/>
          <w:sz w:val="24"/>
          <w:szCs w:val="24"/>
        </w:rPr>
        <w:t xml:space="preserve"> текстовый </w:t>
      </w:r>
      <w:r>
        <w:rPr>
          <w:rFonts w:ascii="Liberation Serif" w:hAnsi="Liberation Serif"/>
          <w:b/>
          <w:bCs/>
          <w:i/>
          <w:iCs/>
          <w:sz w:val="24"/>
          <w:szCs w:val="24"/>
        </w:rPr>
        <w:t>командный интерфейс</w:t>
      </w:r>
      <w:r>
        <w:rPr>
          <w:rFonts w:ascii="Liberation Serif" w:hAnsi="Liberation Serif"/>
          <w:sz w:val="24"/>
          <w:szCs w:val="24"/>
        </w:rPr>
        <w:t xml:space="preserve"> пользователя для возможности вызова методов в любой произвольной последовательности, </w:t>
      </w:r>
      <w:r>
        <w:rPr>
          <w:rFonts w:ascii="Liberation Serif" w:hAnsi="Liberation Serif"/>
          <w:sz w:val="24"/>
          <w:szCs w:val="24"/>
          <w:u w:val="single"/>
        </w:rPr>
        <w:t>сопроводите</w:t>
      </w:r>
      <w:r>
        <w:rPr>
          <w:rFonts w:ascii="Liberation Serif" w:hAnsi="Liberation Serif"/>
          <w:sz w:val="24"/>
          <w:szCs w:val="24"/>
        </w:rPr>
        <w:t xml:space="preserve"> вывод достаточными для понимания происходящего сторонним пользователем подсказками.</w:t>
      </w:r>
    </w:p>
    <w:p w14:paraId="0697D31F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  <w:u w:val="single"/>
        </w:rPr>
        <w:t>Проведите</w:t>
      </w:r>
      <w:r>
        <w:rPr>
          <w:rFonts w:ascii="Liberation Serif" w:hAnsi="Liberation Serif"/>
          <w:sz w:val="24"/>
          <w:szCs w:val="24"/>
        </w:rPr>
        <w:t xml:space="preserve"> полное тестирование программы (все базовые операции, изменение размера и рехеширование), тест-примеры </w:t>
      </w:r>
      <w:r>
        <w:rPr>
          <w:rFonts w:ascii="Liberation Serif" w:hAnsi="Liberation Serif"/>
          <w:sz w:val="24"/>
          <w:szCs w:val="24"/>
          <w:u w:val="single"/>
        </w:rPr>
        <w:t>определите</w:t>
      </w:r>
      <w:r>
        <w:rPr>
          <w:rFonts w:ascii="Liberation Serif" w:hAnsi="Liberation Serif"/>
          <w:sz w:val="24"/>
          <w:szCs w:val="24"/>
        </w:rPr>
        <w:t xml:space="preserve"> самостоятельно. Результаты тестирования </w:t>
      </w:r>
      <w:r>
        <w:rPr>
          <w:rFonts w:ascii="Liberation Serif" w:hAnsi="Liberation Serif"/>
          <w:sz w:val="24"/>
          <w:szCs w:val="24"/>
          <w:u w:val="single"/>
        </w:rPr>
        <w:t>включите</w:t>
      </w:r>
      <w:r>
        <w:rPr>
          <w:rFonts w:ascii="Liberation Serif" w:hAnsi="Liberation Serif"/>
          <w:sz w:val="24"/>
          <w:szCs w:val="24"/>
        </w:rPr>
        <w:t xml:space="preserve"> в отчет по выполненной работе. </w:t>
      </w:r>
    </w:p>
    <w:p w14:paraId="098B03DD" w14:textId="77777777" w:rsidR="00AD36D4" w:rsidRDefault="00495C62" w:rsidP="00173238">
      <w:pPr>
        <w:shd w:val="clear" w:color="auto" w:fill="D9D9D9" w:themeFill="background1" w:themeFillShade="D9"/>
        <w:spacing w:before="120" w:after="120"/>
        <w:jc w:val="both"/>
      </w:pPr>
      <w:r>
        <w:rPr>
          <w:rFonts w:ascii="Liberation Serif" w:hAnsi="Liberation Serif"/>
          <w:b/>
          <w:sz w:val="24"/>
          <w:szCs w:val="24"/>
        </w:rPr>
        <w:t>Примечание</w:t>
      </w:r>
      <w:r>
        <w:rPr>
          <w:rFonts w:ascii="Liberation Serif" w:hAnsi="Liberation Serif"/>
          <w:sz w:val="24"/>
          <w:szCs w:val="24"/>
        </w:rPr>
        <w:t>: тесты должны включать в себя случаи коллизий, проверке подлежит правильность вставки, поиска и удаления записей, вызвавших коллизию.</w:t>
      </w:r>
    </w:p>
    <w:p w14:paraId="22E9A142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  <w:u w:val="single"/>
        </w:rPr>
        <w:t>Оформите</w:t>
      </w:r>
      <w:r>
        <w:rPr>
          <w:rFonts w:ascii="Liberation Serif" w:hAnsi="Liberation Serif"/>
          <w:sz w:val="24"/>
          <w:szCs w:val="24"/>
        </w:rPr>
        <w:t xml:space="preserve"> отчёт с подробным описанием созданного массива и хеш-таблицы, подходов к программной реализации базовых операций, описанием текста исходного кода и проведенного тестирования программы.</w:t>
      </w:r>
    </w:p>
    <w:p w14:paraId="77DC1D71" w14:textId="77777777" w:rsidR="00AD36D4" w:rsidRDefault="00495C62">
      <w:pPr>
        <w:spacing w:after="0"/>
        <w:ind w:firstLine="709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 xml:space="preserve">В отчёте </w:t>
      </w:r>
      <w:r>
        <w:rPr>
          <w:rFonts w:ascii="Liberation Serif" w:hAnsi="Liberation Serif"/>
          <w:sz w:val="24"/>
          <w:szCs w:val="24"/>
          <w:u w:val="single"/>
        </w:rPr>
        <w:t>сделайте</w:t>
      </w:r>
      <w:r>
        <w:rPr>
          <w:rFonts w:ascii="Liberation Serif" w:hAnsi="Liberation Serif"/>
          <w:sz w:val="24"/>
          <w:szCs w:val="24"/>
        </w:rPr>
        <w:t xml:space="preserve"> вывод о проделанной работе, основанный на полученных результатах.</w:t>
      </w:r>
    </w:p>
    <w:p w14:paraId="5262684B" w14:textId="77777777" w:rsidR="00AD36D4" w:rsidRDefault="00495C62">
      <w:pPr>
        <w:spacing w:after="0"/>
        <w:jc w:val="both"/>
        <w:rPr>
          <w:rFonts w:ascii="Liberation Serif" w:hAnsi="Liberation Serif"/>
          <w:sz w:val="24"/>
          <w:szCs w:val="24"/>
        </w:rPr>
      </w:pPr>
      <w:r>
        <w:rPr>
          <w:rFonts w:ascii="Liberation Serif" w:hAnsi="Liberation Serif"/>
          <w:sz w:val="24"/>
          <w:szCs w:val="24"/>
        </w:rPr>
        <w:t>Содержание отчёта:</w:t>
      </w:r>
    </w:p>
    <w:p w14:paraId="2447E2FC" w14:textId="77777777" w:rsidR="00AD36D4" w:rsidRDefault="00495C62">
      <w:pPr>
        <w:pStyle w:val="af1"/>
        <w:numPr>
          <w:ilvl w:val="0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Титульный лист.</w:t>
      </w:r>
    </w:p>
    <w:p w14:paraId="74DB99F0" w14:textId="77777777" w:rsidR="00AD36D4" w:rsidRDefault="00495C62">
      <w:pPr>
        <w:pStyle w:val="af1"/>
        <w:numPr>
          <w:ilvl w:val="0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Цель работы.</w:t>
      </w:r>
    </w:p>
    <w:p w14:paraId="27AD7577" w14:textId="77777777" w:rsidR="00AD36D4" w:rsidRDefault="00495C62">
      <w:pPr>
        <w:pStyle w:val="af1"/>
        <w:numPr>
          <w:ilvl w:val="0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Ход работы (по каждому заданию):</w:t>
      </w:r>
    </w:p>
    <w:p w14:paraId="448011A6" w14:textId="77777777" w:rsidR="00AD36D4" w:rsidRDefault="00495C62">
      <w:pPr>
        <w:pStyle w:val="af1"/>
        <w:numPr>
          <w:ilvl w:val="1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Формулировка задачи.</w:t>
      </w:r>
    </w:p>
    <w:p w14:paraId="0031E8B9" w14:textId="77777777" w:rsidR="00AD36D4" w:rsidRDefault="00495C62">
      <w:pPr>
        <w:pStyle w:val="af1"/>
        <w:numPr>
          <w:ilvl w:val="1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lastRenderedPageBreak/>
        <w:t>Математическая модель решения (описание алгоритма).</w:t>
      </w:r>
    </w:p>
    <w:p w14:paraId="15B9A566" w14:textId="77777777" w:rsidR="00AD36D4" w:rsidRDefault="00495C62">
      <w:pPr>
        <w:pStyle w:val="af1"/>
        <w:numPr>
          <w:ilvl w:val="1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Код программы с комментариями.</w:t>
      </w:r>
    </w:p>
    <w:p w14:paraId="0E0B09A2" w14:textId="77777777" w:rsidR="00AD36D4" w:rsidRDefault="00495C62">
      <w:pPr>
        <w:pStyle w:val="af1"/>
        <w:numPr>
          <w:ilvl w:val="1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Результаты тестирования.</w:t>
      </w:r>
    </w:p>
    <w:p w14:paraId="587D49F2" w14:textId="77777777" w:rsidR="00AD36D4" w:rsidRDefault="00495C62">
      <w:pPr>
        <w:pStyle w:val="af1"/>
        <w:numPr>
          <w:ilvl w:val="0"/>
          <w:numId w:val="1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Вывод (решены ли задачи, достигнута ли цель).</w:t>
      </w:r>
    </w:p>
    <w:p w14:paraId="598AC0DB" w14:textId="77777777" w:rsidR="00AD36D4" w:rsidRDefault="00495C62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Для сдачи практической работы потребуется:</w:t>
      </w:r>
    </w:p>
    <w:p w14:paraId="3B156BD9" w14:textId="77777777" w:rsidR="00AD36D4" w:rsidRDefault="00495C62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 xml:space="preserve">- отчёт – оформляется в виде электронного документа в форматах </w:t>
      </w:r>
      <w:r>
        <w:rPr>
          <w:rFonts w:ascii="Liberation Serif" w:hAnsi="Liberation Serif" w:cs="Times New Roman"/>
          <w:sz w:val="24"/>
          <w:szCs w:val="24"/>
          <w:lang w:val="en-US"/>
        </w:rPr>
        <w:t>Word</w:t>
      </w:r>
      <w:r>
        <w:rPr>
          <w:rFonts w:ascii="Liberation Serif" w:hAnsi="Liberation Serif" w:cs="Times New Roman"/>
          <w:sz w:val="24"/>
          <w:szCs w:val="24"/>
        </w:rPr>
        <w:t xml:space="preserve"> или </w:t>
      </w:r>
      <w:r>
        <w:rPr>
          <w:rFonts w:ascii="Liberation Serif" w:hAnsi="Liberation Serif" w:cs="Times New Roman"/>
          <w:sz w:val="24"/>
          <w:szCs w:val="24"/>
          <w:lang w:val="en-US"/>
        </w:rPr>
        <w:t>PDF</w:t>
      </w:r>
      <w:r>
        <w:rPr>
          <w:rFonts w:ascii="Liberation Serif" w:hAnsi="Liberation Serif" w:cs="Times New Roman"/>
          <w:sz w:val="24"/>
          <w:szCs w:val="24"/>
        </w:rPr>
        <w:t>, прикрепляется к соответствующему заданию в СДО;</w:t>
      </w:r>
    </w:p>
    <w:p w14:paraId="3FD738F3" w14:textId="77777777" w:rsidR="00AD36D4" w:rsidRDefault="00495C62">
      <w:p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- программные проекты, реализованные по заданиям;</w:t>
      </w:r>
    </w:p>
    <w:p w14:paraId="3EB0A94E" w14:textId="77777777" w:rsidR="00AD36D4" w:rsidRDefault="00495C62">
      <w:pPr>
        <w:spacing w:after="0"/>
        <w:jc w:val="both"/>
      </w:pPr>
      <w:r>
        <w:rPr>
          <w:rFonts w:ascii="Liberation Serif" w:hAnsi="Liberation Serif" w:cs="Times New Roman"/>
          <w:sz w:val="24"/>
          <w:szCs w:val="24"/>
        </w:rPr>
        <w:t>- доклад по результатам выполнения практической работы (по отчёту).</w:t>
      </w:r>
    </w:p>
    <w:p w14:paraId="528C132F" w14:textId="077F9ABE" w:rsidR="00AD36D4" w:rsidRDefault="00495C62">
      <w:pPr>
        <w:pStyle w:val="af6"/>
      </w:pPr>
      <w:r>
        <w:t>3. Варианты индивидуальных заданий</w:t>
      </w:r>
    </w:p>
    <w:tbl>
      <w:tblPr>
        <w:tblW w:w="933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top w:w="30" w:type="dxa"/>
          <w:left w:w="36" w:type="dxa"/>
          <w:bottom w:w="30" w:type="dxa"/>
          <w:right w:w="45" w:type="dxa"/>
        </w:tblCellMar>
        <w:tblLook w:val="04A0" w:firstRow="1" w:lastRow="0" w:firstColumn="1" w:lastColumn="0" w:noHBand="0" w:noVBand="1"/>
      </w:tblPr>
      <w:tblGrid>
        <w:gridCol w:w="667"/>
        <w:gridCol w:w="3308"/>
        <w:gridCol w:w="5364"/>
      </w:tblGrid>
      <w:tr w:rsidR="00AD36D4" w14:paraId="6BC4C25B" w14:textId="77777777">
        <w:trPr>
          <w:trHeight w:val="315"/>
        </w:trPr>
        <w:tc>
          <w:tcPr>
            <w:tcW w:w="6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2C8DBDF" w14:textId="77777777" w:rsidR="00AD36D4" w:rsidRDefault="00495C62">
            <w:pPr>
              <w:keepNext/>
              <w:spacing w:after="0"/>
            </w:pPr>
            <w:r>
              <w:t>Вариант</w:t>
            </w:r>
          </w:p>
        </w:tc>
        <w:tc>
          <w:tcPr>
            <w:tcW w:w="330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A7E622" w14:textId="77777777" w:rsidR="00AD36D4" w:rsidRDefault="00495C62">
            <w:pPr>
              <w:keepNext/>
              <w:spacing w:after="0"/>
            </w:pPr>
            <w:r>
              <w:t>Метод хеширования (тип последовательностей проб)</w:t>
            </w:r>
          </w:p>
        </w:tc>
        <w:tc>
          <w:tcPr>
            <w:tcW w:w="536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348450" w14:textId="77777777" w:rsidR="00AD36D4" w:rsidRDefault="00495C62">
            <w:pPr>
              <w:keepNext/>
              <w:spacing w:after="0"/>
            </w:pPr>
            <w:r>
              <w:t xml:space="preserve">Структура элемента множества. </w:t>
            </w:r>
            <w:r>
              <w:rPr>
                <w:u w:val="single"/>
              </w:rPr>
              <w:t>Ключи записей подчеркнуты</w:t>
            </w:r>
          </w:p>
        </w:tc>
      </w:tr>
      <w:tr w:rsidR="00AD36D4" w14:paraId="4E63DE1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6612054" w14:textId="77777777" w:rsidR="00AD36D4" w:rsidRDefault="00495C62">
            <w:pPr>
              <w:spacing w:after="0"/>
            </w:pPr>
            <w:r>
              <w:t>1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7223FB7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F2F312" w14:textId="77777777" w:rsidR="00AD36D4" w:rsidRDefault="00495C62">
            <w:pPr>
              <w:spacing w:after="0"/>
            </w:pPr>
            <w:r>
              <w:t xml:space="preserve">Читательский абонемент: </w:t>
            </w:r>
            <w:r>
              <w:rPr>
                <w:u w:val="single"/>
              </w:rPr>
              <w:t>номер читательского</w:t>
            </w:r>
            <w:r>
              <w:t xml:space="preserve"> - целое пятизначное число, ФИО, адрес</w:t>
            </w:r>
          </w:p>
        </w:tc>
      </w:tr>
      <w:tr w:rsidR="00AD36D4" w14:paraId="325835A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84C0F6A" w14:textId="77777777" w:rsidR="00AD36D4" w:rsidRDefault="00495C62">
            <w:pPr>
              <w:spacing w:after="0"/>
            </w:pPr>
            <w:r>
              <w:t>2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8F84766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7D7F17D" w14:textId="77777777" w:rsidR="00AD36D4" w:rsidRDefault="00495C62">
            <w:pPr>
              <w:spacing w:after="0"/>
            </w:pPr>
            <w:r>
              <w:t xml:space="preserve">Счет в банке: </w:t>
            </w:r>
            <w:r>
              <w:rPr>
                <w:u w:val="single"/>
              </w:rPr>
              <w:t>номер счета</w:t>
            </w:r>
            <w:r>
              <w:t xml:space="preserve"> целое 7-</w:t>
            </w:r>
            <w:proofErr w:type="gramStart"/>
            <w:r>
              <w:t>зн.число</w:t>
            </w:r>
            <w:proofErr w:type="gramEnd"/>
            <w:r>
              <w:t xml:space="preserve">, </w:t>
            </w:r>
            <w:proofErr w:type="spellStart"/>
            <w:r>
              <w:t>ФИО,адрес</w:t>
            </w:r>
            <w:proofErr w:type="spellEnd"/>
          </w:p>
        </w:tc>
      </w:tr>
      <w:tr w:rsidR="00AD36D4" w14:paraId="536849AA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D0F4193" w14:textId="77777777" w:rsidR="00AD36D4" w:rsidRDefault="00495C62">
            <w:pPr>
              <w:spacing w:after="0"/>
            </w:pPr>
            <w:r>
              <w:t>3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D53928C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29DF4D" w14:textId="77777777" w:rsidR="00AD36D4" w:rsidRDefault="00495C62">
            <w:pPr>
              <w:spacing w:after="0"/>
            </w:pPr>
            <w:r>
              <w:t xml:space="preserve">Студент: </w:t>
            </w:r>
            <w:r>
              <w:rPr>
                <w:u w:val="single"/>
              </w:rPr>
              <w:t>номер зачетной книжки</w:t>
            </w:r>
            <w:r>
              <w:t>, номер группы, ФИО</w:t>
            </w:r>
          </w:p>
        </w:tc>
      </w:tr>
      <w:tr w:rsidR="00AD36D4" w14:paraId="6986ABF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2DEDD8A" w14:textId="77777777" w:rsidR="00AD36D4" w:rsidRDefault="00495C62">
            <w:pPr>
              <w:spacing w:after="0"/>
            </w:pPr>
            <w:r>
              <w:t>4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E5EEB9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203DECA" w14:textId="77777777" w:rsidR="00AD36D4" w:rsidRDefault="00495C62">
            <w:pPr>
              <w:spacing w:after="0"/>
            </w:pPr>
            <w:r>
              <w:t xml:space="preserve">Регистрация малого предприятия: </w:t>
            </w:r>
            <w:r>
              <w:rPr>
                <w:u w:val="single"/>
              </w:rPr>
              <w:t>номер лицензии</w:t>
            </w:r>
            <w:r>
              <w:t>, название, учредитель</w:t>
            </w:r>
          </w:p>
        </w:tc>
      </w:tr>
      <w:tr w:rsidR="00AD36D4" w14:paraId="210D9A30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E8038F6" w14:textId="77777777" w:rsidR="00AD36D4" w:rsidRDefault="00495C62">
            <w:pPr>
              <w:spacing w:after="0"/>
            </w:pPr>
            <w:r>
              <w:t>5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8162D7A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5DB81C2" w14:textId="77777777" w:rsidR="00AD36D4" w:rsidRDefault="00495C62">
            <w:pPr>
              <w:spacing w:after="0"/>
            </w:pPr>
            <w:r>
              <w:t xml:space="preserve">Товар: </w:t>
            </w:r>
            <w:r>
              <w:rPr>
                <w:u w:val="single"/>
              </w:rPr>
              <w:t>код</w:t>
            </w:r>
            <w:r>
              <w:t xml:space="preserve"> – шестиразрядное число, название, цена</w:t>
            </w:r>
          </w:p>
        </w:tc>
      </w:tr>
      <w:tr w:rsidR="00AD36D4" w14:paraId="4A0415BA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1E0EB72" w14:textId="77777777" w:rsidR="00AD36D4" w:rsidRDefault="00495C62">
            <w:pPr>
              <w:spacing w:after="0"/>
            </w:pPr>
            <w:r>
              <w:t>6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CB53D3E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FFB62A4" w14:textId="77777777" w:rsidR="00AD36D4" w:rsidRDefault="00495C62">
            <w:pPr>
              <w:spacing w:after="0"/>
            </w:pPr>
            <w:r>
              <w:t xml:space="preserve">Специализация вуза: </w:t>
            </w:r>
            <w:r>
              <w:rPr>
                <w:u w:val="single"/>
              </w:rPr>
              <w:t>код специальности</w:t>
            </w:r>
            <w:r>
              <w:t xml:space="preserve"> – (прим.: "09.03.01"), название вуза</w:t>
            </w:r>
          </w:p>
        </w:tc>
      </w:tr>
      <w:tr w:rsidR="00AD36D4" w14:paraId="497B198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9C26CD8" w14:textId="77777777" w:rsidR="00AD36D4" w:rsidRDefault="00495C62">
            <w:pPr>
              <w:spacing w:after="0"/>
            </w:pPr>
            <w:r>
              <w:t>7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2D66000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52DCF6C" w14:textId="77777777" w:rsidR="00AD36D4" w:rsidRDefault="00495C62">
            <w:pPr>
              <w:spacing w:after="0"/>
            </w:pPr>
            <w:r>
              <w:t xml:space="preserve">Студент: </w:t>
            </w:r>
            <w:r>
              <w:rPr>
                <w:u w:val="single"/>
              </w:rPr>
              <w:t>номер зачетной книжки</w:t>
            </w:r>
            <w:r>
              <w:t>, номер группы, ФИО</w:t>
            </w:r>
          </w:p>
        </w:tc>
      </w:tr>
      <w:tr w:rsidR="00AD36D4" w14:paraId="17582A1B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28F5232" w14:textId="77777777" w:rsidR="00AD36D4" w:rsidRDefault="00495C62">
            <w:pPr>
              <w:spacing w:after="0"/>
            </w:pPr>
            <w:r>
              <w:t>8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F510F33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3C0D280" w14:textId="77777777" w:rsidR="00AD36D4" w:rsidRDefault="00495C62">
            <w:pPr>
              <w:spacing w:after="0"/>
            </w:pPr>
            <w:r>
              <w:t xml:space="preserve">Читательский абонемент: </w:t>
            </w:r>
            <w:r>
              <w:rPr>
                <w:u w:val="single"/>
              </w:rPr>
              <w:t>номер читательского</w:t>
            </w:r>
            <w:r>
              <w:t xml:space="preserve"> - целое пятизначное число, ФИО, адрес</w:t>
            </w:r>
          </w:p>
        </w:tc>
      </w:tr>
      <w:tr w:rsidR="00AD36D4" w14:paraId="6F8CC392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540ABA" w14:textId="77777777" w:rsidR="00AD36D4" w:rsidRDefault="00495C62">
            <w:pPr>
              <w:spacing w:after="0"/>
            </w:pPr>
            <w:r>
              <w:t>9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F2C4EE6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1DB926A" w14:textId="77777777" w:rsidR="00AD36D4" w:rsidRDefault="00495C62">
            <w:pPr>
              <w:spacing w:after="0"/>
            </w:pPr>
            <w:r>
              <w:t xml:space="preserve">Читательский абонемент: </w:t>
            </w:r>
            <w:r>
              <w:rPr>
                <w:u w:val="single"/>
              </w:rPr>
              <w:t>номер читательского</w:t>
            </w:r>
            <w:r>
              <w:t xml:space="preserve"> - целое пятизначное число, ФИО, адрес</w:t>
            </w:r>
          </w:p>
        </w:tc>
      </w:tr>
      <w:tr w:rsidR="00AD36D4" w14:paraId="1EB75599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637BACB" w14:textId="77777777" w:rsidR="00AD36D4" w:rsidRDefault="00495C62">
            <w:pPr>
              <w:spacing w:after="0"/>
            </w:pPr>
            <w:r>
              <w:t>10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305AFE0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8EBB5" w14:textId="77777777" w:rsidR="00AD36D4" w:rsidRDefault="00495C62">
            <w:pPr>
              <w:spacing w:after="0"/>
            </w:pPr>
            <w:r>
              <w:t xml:space="preserve">Регистрация малого предприятия: </w:t>
            </w:r>
            <w:r>
              <w:rPr>
                <w:u w:val="single"/>
              </w:rPr>
              <w:t>номер лицензии</w:t>
            </w:r>
            <w:r>
              <w:t>, название, учредитель</w:t>
            </w:r>
          </w:p>
        </w:tc>
      </w:tr>
      <w:tr w:rsidR="00AD36D4" w14:paraId="0E8A03E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A5B960F" w14:textId="77777777" w:rsidR="00AD36D4" w:rsidRDefault="00495C62">
            <w:pPr>
              <w:spacing w:after="0"/>
            </w:pPr>
            <w:r>
              <w:t>11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698C898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542E88" w14:textId="77777777" w:rsidR="00AD36D4" w:rsidRDefault="00495C62">
            <w:pPr>
              <w:spacing w:after="0"/>
            </w:pPr>
            <w:r>
              <w:t xml:space="preserve">Владелец телефона: </w:t>
            </w:r>
            <w:r>
              <w:rPr>
                <w:u w:val="single"/>
              </w:rPr>
              <w:t>номер телефона</w:t>
            </w:r>
            <w:r>
              <w:t xml:space="preserve"> – последовательность 10 </w:t>
            </w:r>
            <w:r>
              <w:rPr>
                <w:b/>
                <w:bCs/>
              </w:rPr>
              <w:t>символов</w:t>
            </w:r>
            <w:r>
              <w:t>, адрес</w:t>
            </w:r>
          </w:p>
        </w:tc>
      </w:tr>
      <w:tr w:rsidR="00AD36D4" w14:paraId="20D41703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FC48F5B" w14:textId="77777777" w:rsidR="00AD36D4" w:rsidRDefault="00495C62">
            <w:pPr>
              <w:spacing w:after="0"/>
            </w:pPr>
            <w:r>
              <w:t>12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2BC791E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7F2C51" w14:textId="77777777" w:rsidR="00AD36D4" w:rsidRDefault="00495C62">
            <w:pPr>
              <w:spacing w:after="0"/>
            </w:pPr>
            <w:r>
              <w:t xml:space="preserve">Страховой полис: </w:t>
            </w:r>
            <w:r>
              <w:rPr>
                <w:u w:val="single"/>
              </w:rPr>
              <w:t>номер</w:t>
            </w:r>
            <w:r>
              <w:t>, компания, фамилия владельца</w:t>
            </w:r>
          </w:p>
        </w:tc>
      </w:tr>
      <w:tr w:rsidR="00AD36D4" w14:paraId="289B28C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383A409" w14:textId="77777777" w:rsidR="00AD36D4" w:rsidRDefault="00495C62">
            <w:pPr>
              <w:spacing w:after="0"/>
            </w:pPr>
            <w:r>
              <w:t>13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C38ADDB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5729A6D" w14:textId="77777777" w:rsidR="00AD36D4" w:rsidRDefault="00495C62">
            <w:pPr>
              <w:spacing w:after="0"/>
            </w:pPr>
            <w:r>
              <w:t xml:space="preserve">Счет в банке: </w:t>
            </w:r>
            <w:r>
              <w:rPr>
                <w:u w:val="single"/>
              </w:rPr>
              <w:t>номер счета</w:t>
            </w:r>
            <w:r>
              <w:t xml:space="preserve"> целое семизначное число, ФИО, адрес</w:t>
            </w:r>
          </w:p>
        </w:tc>
      </w:tr>
      <w:tr w:rsidR="00AD36D4" w14:paraId="21011D4D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784AAF" w14:textId="77777777" w:rsidR="00AD36D4" w:rsidRDefault="00495C62">
            <w:pPr>
              <w:spacing w:after="0"/>
            </w:pPr>
            <w:r>
              <w:t>14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8D60719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5DB16A8" w14:textId="77777777" w:rsidR="00AD36D4" w:rsidRDefault="00495C62">
            <w:pPr>
              <w:spacing w:after="0"/>
            </w:pPr>
            <w:r>
              <w:t xml:space="preserve">Регистрация малого предприятия: </w:t>
            </w:r>
            <w:r>
              <w:rPr>
                <w:u w:val="single"/>
              </w:rPr>
              <w:t>номер лицензии</w:t>
            </w:r>
            <w:r>
              <w:t>, название, учредитель</w:t>
            </w:r>
          </w:p>
        </w:tc>
      </w:tr>
      <w:tr w:rsidR="00AD36D4" w14:paraId="5F514433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2CDC686" w14:textId="77777777" w:rsidR="00AD36D4" w:rsidRDefault="00495C62">
            <w:pPr>
              <w:spacing w:after="0"/>
            </w:pPr>
            <w:r>
              <w:t>15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B45DB51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FBAE0E" w14:textId="77777777" w:rsidR="00AD36D4" w:rsidRDefault="00495C62">
            <w:pPr>
              <w:spacing w:after="0"/>
            </w:pPr>
            <w:r>
              <w:t xml:space="preserve">Счет в банке: </w:t>
            </w:r>
            <w:r>
              <w:rPr>
                <w:u w:val="single"/>
              </w:rPr>
              <w:t>номер счета</w:t>
            </w:r>
            <w:r>
              <w:t xml:space="preserve"> целое семизначное число, ФИО, адрес</w:t>
            </w:r>
          </w:p>
        </w:tc>
      </w:tr>
      <w:tr w:rsidR="00AD36D4" w14:paraId="552C9DB4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B22EC5" w14:textId="77777777" w:rsidR="00AD36D4" w:rsidRDefault="00495C62">
            <w:pPr>
              <w:spacing w:after="0"/>
            </w:pPr>
            <w:r>
              <w:lastRenderedPageBreak/>
              <w:t>16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DB91808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0DBA3EE" w14:textId="77777777" w:rsidR="00AD36D4" w:rsidRDefault="00495C62">
            <w:pPr>
              <w:spacing w:after="0"/>
            </w:pPr>
            <w:r>
              <w:t xml:space="preserve">Страховой полис: </w:t>
            </w:r>
            <w:r>
              <w:rPr>
                <w:u w:val="single"/>
              </w:rPr>
              <w:t>номер</w:t>
            </w:r>
            <w:r>
              <w:t>, компания, фамилия владельца</w:t>
            </w:r>
          </w:p>
        </w:tc>
      </w:tr>
      <w:tr w:rsidR="00AD36D4" w14:paraId="3728E4CF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AADDBB" w14:textId="77777777" w:rsidR="00AD36D4" w:rsidRDefault="00495C62">
            <w:pPr>
              <w:spacing w:after="0"/>
            </w:pPr>
            <w:r>
              <w:t>17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5091285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8184C03" w14:textId="77777777" w:rsidR="00AD36D4" w:rsidRDefault="00495C62">
            <w:pPr>
              <w:spacing w:after="0"/>
            </w:pPr>
            <w:r>
              <w:t xml:space="preserve">Специализация вуза: </w:t>
            </w:r>
            <w:r>
              <w:rPr>
                <w:u w:val="single"/>
              </w:rPr>
              <w:t>код специальности</w:t>
            </w:r>
            <w:r>
              <w:t xml:space="preserve"> – (прим.: "09.03.01"), название вуза</w:t>
            </w:r>
          </w:p>
        </w:tc>
      </w:tr>
      <w:tr w:rsidR="00AD36D4" w14:paraId="16A3F5B6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6DEAB3F" w14:textId="77777777" w:rsidR="00AD36D4" w:rsidRDefault="00495C62">
            <w:pPr>
              <w:spacing w:after="0"/>
            </w:pPr>
            <w:r>
              <w:t>18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75C65C2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B87D19" w14:textId="77777777" w:rsidR="00AD36D4" w:rsidRDefault="00495C62">
            <w:pPr>
              <w:spacing w:after="0"/>
            </w:pPr>
            <w:r>
              <w:t xml:space="preserve">Товар: </w:t>
            </w:r>
            <w:r>
              <w:rPr>
                <w:u w:val="single"/>
              </w:rPr>
              <w:t>код</w:t>
            </w:r>
            <w:r>
              <w:t xml:space="preserve"> – шестиразрядное число, название, цена</w:t>
            </w:r>
          </w:p>
        </w:tc>
      </w:tr>
      <w:tr w:rsidR="00AD36D4" w14:paraId="3416B339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16017D" w14:textId="77777777" w:rsidR="00AD36D4" w:rsidRDefault="00495C62">
            <w:pPr>
              <w:spacing w:after="0"/>
            </w:pPr>
            <w:r>
              <w:t>19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643DEFF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4CE9428" w14:textId="77777777" w:rsidR="00AD36D4" w:rsidRDefault="00495C62">
            <w:pPr>
              <w:spacing w:after="0"/>
            </w:pPr>
            <w:r>
              <w:t xml:space="preserve">Книга: </w:t>
            </w:r>
            <w:r>
              <w:rPr>
                <w:u w:val="single"/>
              </w:rPr>
              <w:t>ISBN</w:t>
            </w:r>
            <w:r>
              <w:t xml:space="preserve"> – 12-значное число, автор, название</w:t>
            </w:r>
          </w:p>
        </w:tc>
      </w:tr>
      <w:tr w:rsidR="00AD36D4" w14:paraId="48B4C8CD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5E672BD" w14:textId="77777777" w:rsidR="00AD36D4" w:rsidRDefault="00495C62">
            <w:pPr>
              <w:spacing w:after="0"/>
            </w:pPr>
            <w:r>
              <w:t>20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CC9F1D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9010F4D" w14:textId="77777777" w:rsidR="00AD36D4" w:rsidRDefault="00495C62">
            <w:pPr>
              <w:spacing w:after="0"/>
            </w:pPr>
            <w:r>
              <w:t xml:space="preserve">Книга: </w:t>
            </w:r>
            <w:r>
              <w:rPr>
                <w:u w:val="single"/>
              </w:rPr>
              <w:t>ISBN</w:t>
            </w:r>
            <w:r>
              <w:t xml:space="preserve"> – </w:t>
            </w:r>
            <w:proofErr w:type="spellStart"/>
            <w:r>
              <w:t>двенадцатизначное</w:t>
            </w:r>
            <w:proofErr w:type="spellEnd"/>
            <w:r>
              <w:t xml:space="preserve"> число, автор, название</w:t>
            </w:r>
          </w:p>
        </w:tc>
      </w:tr>
      <w:tr w:rsidR="00AD36D4" w14:paraId="28E80C83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A88336B" w14:textId="77777777" w:rsidR="00AD36D4" w:rsidRDefault="00495C62">
            <w:pPr>
              <w:spacing w:after="0"/>
            </w:pPr>
            <w:r>
              <w:t>21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6296CA2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E3957BE" w14:textId="77777777" w:rsidR="00AD36D4" w:rsidRDefault="00495C62">
            <w:pPr>
              <w:spacing w:after="0"/>
            </w:pPr>
            <w:r>
              <w:t xml:space="preserve">Книга: </w:t>
            </w:r>
            <w:r>
              <w:rPr>
                <w:u w:val="single"/>
              </w:rPr>
              <w:t>ISBN</w:t>
            </w:r>
            <w:r>
              <w:t xml:space="preserve"> – </w:t>
            </w:r>
            <w:proofErr w:type="spellStart"/>
            <w:r>
              <w:t>двенадцатизначное</w:t>
            </w:r>
            <w:proofErr w:type="spellEnd"/>
            <w:r>
              <w:t xml:space="preserve"> число, автор, название</w:t>
            </w:r>
          </w:p>
        </w:tc>
      </w:tr>
      <w:tr w:rsidR="00AD36D4" w14:paraId="4F79810B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934B40F" w14:textId="77777777" w:rsidR="00AD36D4" w:rsidRDefault="00495C62">
            <w:pPr>
              <w:spacing w:after="0"/>
            </w:pPr>
            <w:r>
              <w:t>22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5ECA5AD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29CABDA" w14:textId="77777777" w:rsidR="00AD36D4" w:rsidRDefault="00495C62">
            <w:pPr>
              <w:spacing w:after="0"/>
            </w:pPr>
            <w:r>
              <w:t xml:space="preserve">Счет в банке: </w:t>
            </w:r>
            <w:r>
              <w:rPr>
                <w:u w:val="single"/>
              </w:rPr>
              <w:t>номер счета</w:t>
            </w:r>
            <w:r>
              <w:t xml:space="preserve"> целое семизначное число, ФИО, адрес</w:t>
            </w:r>
          </w:p>
        </w:tc>
      </w:tr>
      <w:tr w:rsidR="00AD36D4" w14:paraId="784AF428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3585B58" w14:textId="77777777" w:rsidR="00AD36D4" w:rsidRDefault="00495C62">
            <w:pPr>
              <w:spacing w:after="0"/>
            </w:pPr>
            <w:r>
              <w:t>23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FB4E900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5BA162" w14:textId="77777777" w:rsidR="00AD36D4" w:rsidRDefault="00495C62">
            <w:pPr>
              <w:spacing w:after="0"/>
            </w:pPr>
            <w:r>
              <w:t xml:space="preserve">Страховой полис: </w:t>
            </w:r>
            <w:r>
              <w:rPr>
                <w:u w:val="single"/>
              </w:rPr>
              <w:t>номер</w:t>
            </w:r>
            <w:r>
              <w:t>, компания, фамилия владельца</w:t>
            </w:r>
          </w:p>
        </w:tc>
      </w:tr>
      <w:tr w:rsidR="00AD36D4" w14:paraId="2F0E7592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E858E47" w14:textId="77777777" w:rsidR="00AD36D4" w:rsidRDefault="00495C62">
            <w:pPr>
              <w:spacing w:after="0"/>
            </w:pPr>
            <w:r>
              <w:t>24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4B01B6D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318F226" w14:textId="77777777" w:rsidR="00AD36D4" w:rsidRDefault="00495C62">
            <w:pPr>
              <w:spacing w:after="0"/>
            </w:pPr>
            <w:r>
              <w:t xml:space="preserve">Товар: </w:t>
            </w:r>
            <w:r>
              <w:rPr>
                <w:u w:val="single"/>
              </w:rPr>
              <w:t>код</w:t>
            </w:r>
            <w:r>
              <w:t xml:space="preserve"> – шестиразрядное число, название, цена</w:t>
            </w:r>
          </w:p>
        </w:tc>
      </w:tr>
      <w:tr w:rsidR="00AD36D4" w14:paraId="54F6E609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8C12CBE" w14:textId="77777777" w:rsidR="00AD36D4" w:rsidRDefault="00495C62">
            <w:pPr>
              <w:spacing w:after="0"/>
            </w:pPr>
            <w:r>
              <w:t>25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5DE528A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D111F9F" w14:textId="77777777" w:rsidR="00AD36D4" w:rsidRDefault="00495C62">
            <w:pPr>
              <w:spacing w:after="0"/>
            </w:pPr>
            <w:r>
              <w:t xml:space="preserve">Владелец телефона: </w:t>
            </w:r>
            <w:r>
              <w:rPr>
                <w:u w:val="single"/>
              </w:rPr>
              <w:t>номер телефона</w:t>
            </w:r>
            <w:r>
              <w:t xml:space="preserve"> – последовательность 10 </w:t>
            </w:r>
            <w:r>
              <w:rPr>
                <w:b/>
                <w:bCs/>
              </w:rPr>
              <w:t>символов</w:t>
            </w:r>
            <w:r>
              <w:t>, адрес</w:t>
            </w:r>
          </w:p>
        </w:tc>
      </w:tr>
      <w:tr w:rsidR="00AD36D4" w14:paraId="02661366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3C7DB" w14:textId="77777777" w:rsidR="00AD36D4" w:rsidRDefault="00495C62">
            <w:pPr>
              <w:spacing w:after="0"/>
            </w:pPr>
            <w:r>
              <w:t>26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376D535" w14:textId="77777777" w:rsidR="00AD36D4" w:rsidRDefault="00495C62">
            <w:pPr>
              <w:spacing w:after="0"/>
            </w:pPr>
            <w:r>
              <w:t>Открытая адресация (двойное хеширование)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0DE1205" w14:textId="77777777" w:rsidR="00AD36D4" w:rsidRDefault="00495C62">
            <w:pPr>
              <w:spacing w:after="0"/>
            </w:pPr>
            <w:r>
              <w:t xml:space="preserve">Специализация вуза: </w:t>
            </w:r>
            <w:r>
              <w:rPr>
                <w:u w:val="single"/>
              </w:rPr>
              <w:t>код специальности</w:t>
            </w:r>
            <w:r>
              <w:t xml:space="preserve"> – (прим.: "09.03.01"), название вуза</w:t>
            </w:r>
          </w:p>
        </w:tc>
      </w:tr>
      <w:tr w:rsidR="00AD36D4" w14:paraId="1C2BEC15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102F1C5" w14:textId="77777777" w:rsidR="00AD36D4" w:rsidRDefault="00495C62">
            <w:pPr>
              <w:spacing w:after="0"/>
            </w:pPr>
            <w:r>
              <w:t>27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901D183" w14:textId="77777777" w:rsidR="00AD36D4" w:rsidRDefault="00495C62">
            <w:pPr>
              <w:spacing w:after="0"/>
            </w:pPr>
            <w:r>
              <w:t>Цепное хеширование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5CF48E3" w14:textId="77777777" w:rsidR="00AD36D4" w:rsidRDefault="00495C62">
            <w:pPr>
              <w:spacing w:after="0"/>
            </w:pPr>
            <w:r>
              <w:t xml:space="preserve">Студент: </w:t>
            </w:r>
            <w:r>
              <w:rPr>
                <w:u w:val="single"/>
              </w:rPr>
              <w:t>номер зачетной книжки</w:t>
            </w:r>
            <w:r>
              <w:t>, номер группы, ФИО</w:t>
            </w:r>
          </w:p>
        </w:tc>
      </w:tr>
      <w:tr w:rsidR="00AD36D4" w14:paraId="07A86362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C0C9D45" w14:textId="77777777" w:rsidR="00AD36D4" w:rsidRDefault="00495C62">
            <w:pPr>
              <w:spacing w:after="0"/>
            </w:pPr>
            <w:r>
              <w:t>28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AFA5062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FEAA428" w14:textId="77777777" w:rsidR="00AD36D4" w:rsidRDefault="00495C62">
            <w:pPr>
              <w:spacing w:after="0"/>
            </w:pPr>
            <w:r>
              <w:t xml:space="preserve">Владелец телефона: </w:t>
            </w:r>
            <w:r>
              <w:rPr>
                <w:u w:val="single"/>
              </w:rPr>
              <w:t>номер телефона</w:t>
            </w:r>
            <w:r>
              <w:t xml:space="preserve"> – последовательность 10 </w:t>
            </w:r>
            <w:r>
              <w:rPr>
                <w:b/>
                <w:bCs/>
              </w:rPr>
              <w:t>символов</w:t>
            </w:r>
            <w:r>
              <w:t>, адрес</w:t>
            </w:r>
          </w:p>
        </w:tc>
      </w:tr>
      <w:tr w:rsidR="00AD36D4" w14:paraId="2C6A0CFA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F959B3" w14:textId="77777777" w:rsidR="00AD36D4" w:rsidRDefault="00495C62">
            <w:pPr>
              <w:spacing w:after="0"/>
            </w:pPr>
            <w:r>
              <w:t>29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5F32396" w14:textId="77777777" w:rsidR="00AD36D4" w:rsidRDefault="00495C62">
            <w:pPr>
              <w:spacing w:after="0"/>
            </w:pPr>
            <w:r>
              <w:t>Открытая адресация (линейное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A8F920" w14:textId="77777777" w:rsidR="00AD36D4" w:rsidRDefault="00495C62">
            <w:pPr>
              <w:spacing w:after="0"/>
            </w:pPr>
            <w:r>
              <w:t xml:space="preserve">Читательский абонемент: </w:t>
            </w:r>
            <w:r>
              <w:rPr>
                <w:u w:val="single"/>
              </w:rPr>
              <w:t>номер читательского</w:t>
            </w:r>
            <w:r>
              <w:t xml:space="preserve"> - целое пятизначное число, ФИО, адрес</w:t>
            </w:r>
          </w:p>
        </w:tc>
      </w:tr>
      <w:tr w:rsidR="00AD36D4" w14:paraId="1CE53C4E" w14:textId="77777777">
        <w:trPr>
          <w:trHeight w:val="315"/>
        </w:trPr>
        <w:tc>
          <w:tcPr>
            <w:tcW w:w="66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B80B02D" w14:textId="77777777" w:rsidR="00AD36D4" w:rsidRDefault="00495C62">
            <w:pPr>
              <w:spacing w:after="0"/>
            </w:pPr>
            <w:r>
              <w:t>30</w:t>
            </w:r>
          </w:p>
        </w:tc>
        <w:tc>
          <w:tcPr>
            <w:tcW w:w="330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2F3BAFE" w14:textId="77777777" w:rsidR="00AD36D4" w:rsidRDefault="00495C62">
            <w:pPr>
              <w:spacing w:after="0"/>
            </w:pPr>
            <w:r>
              <w:t>Открытая адресация (квадратичное пробирование)</w:t>
            </w:r>
          </w:p>
        </w:tc>
        <w:tc>
          <w:tcPr>
            <w:tcW w:w="536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595381" w14:textId="77777777" w:rsidR="00AD36D4" w:rsidRDefault="00495C62">
            <w:pPr>
              <w:spacing w:after="0"/>
            </w:pPr>
            <w:r>
              <w:t xml:space="preserve">Товар: </w:t>
            </w:r>
            <w:r>
              <w:rPr>
                <w:u w:val="single"/>
              </w:rPr>
              <w:t>код</w:t>
            </w:r>
            <w:r>
              <w:t xml:space="preserve"> – шестиразрядное число, название, цена</w:t>
            </w:r>
          </w:p>
        </w:tc>
      </w:tr>
    </w:tbl>
    <w:p w14:paraId="44388244" w14:textId="77777777" w:rsidR="00AD36D4" w:rsidRDefault="00495C62">
      <w:pPr>
        <w:pStyle w:val="af6"/>
      </w:pPr>
      <w:bookmarkStart w:id="7" w:name="_Toc63525687"/>
      <w:bookmarkEnd w:id="7"/>
      <w:r>
        <w:t>Вопросы для самоподготовки:</w:t>
      </w:r>
    </w:p>
    <w:p w14:paraId="46EA5361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Что такое хеширование? В каких областях оно применяется?</w:t>
      </w:r>
    </w:p>
    <w:p w14:paraId="268D8090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Перечислите основные свойства хеш-функции.</w:t>
      </w:r>
    </w:p>
    <w:p w14:paraId="1D89E35D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На чём обычно основаны алгоритмы хеширования?</w:t>
      </w:r>
    </w:p>
    <w:p w14:paraId="4DE43276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Что такое константная вычислительная сложность? Как хеширование помогает реализовать поиск с константным временем доступа к данным?</w:t>
      </w:r>
    </w:p>
    <w:p w14:paraId="4670C43D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Что такое коллизия? Назовите приёмы устранения (разрешения) коллизий.</w:t>
      </w:r>
    </w:p>
    <w:p w14:paraId="6F253D29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Что такое цепное хеширование? С чем связана основная проблема этого метода?</w:t>
      </w:r>
    </w:p>
    <w:p w14:paraId="02A84868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Что такое рехеширование? Назовите критерий необходимости рехеширования.</w:t>
      </w:r>
    </w:p>
    <w:p w14:paraId="0CEE70A9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В чём заключается идея хеширования с открытой адресацией?</w:t>
      </w:r>
    </w:p>
    <w:p w14:paraId="3264C3B0" w14:textId="77777777" w:rsidR="00AD36D4" w:rsidRDefault="00495C62">
      <w:pPr>
        <w:pStyle w:val="af1"/>
        <w:numPr>
          <w:ilvl w:val="0"/>
          <w:numId w:val="2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Назовите наиболее распространённые схемы последовательности проб в открытой адресации.</w:t>
      </w:r>
    </w:p>
    <w:p w14:paraId="5EB3FB90" w14:textId="77777777" w:rsidR="00AD36D4" w:rsidRDefault="00495C62">
      <w:pPr>
        <w:pStyle w:val="af6"/>
      </w:pPr>
      <w:r>
        <w:lastRenderedPageBreak/>
        <w:t>Литература:</w:t>
      </w:r>
    </w:p>
    <w:p w14:paraId="39C69C97" w14:textId="77777777" w:rsidR="00AD36D4" w:rsidRDefault="00495C62">
      <w:pPr>
        <w:pStyle w:val="af1"/>
        <w:numPr>
          <w:ilvl w:val="0"/>
          <w:numId w:val="3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proofErr w:type="spellStart"/>
      <w:r>
        <w:rPr>
          <w:rFonts w:ascii="Liberation Serif" w:hAnsi="Liberation Serif" w:cs="Times New Roman"/>
          <w:sz w:val="24"/>
          <w:szCs w:val="24"/>
        </w:rPr>
        <w:t>Бхаргава</w:t>
      </w:r>
      <w:proofErr w:type="spellEnd"/>
      <w:r>
        <w:rPr>
          <w:rFonts w:ascii="Liberation Serif" w:hAnsi="Liberation Serif" w:cs="Times New Roman"/>
          <w:sz w:val="24"/>
          <w:szCs w:val="24"/>
        </w:rPr>
        <w:t xml:space="preserve"> А. </w:t>
      </w:r>
      <w:proofErr w:type="spellStart"/>
      <w:r>
        <w:rPr>
          <w:rFonts w:ascii="Liberation Serif" w:hAnsi="Liberation Serif" w:cs="Times New Roman"/>
          <w:sz w:val="24"/>
          <w:szCs w:val="24"/>
        </w:rPr>
        <w:t>Грокаем</w:t>
      </w:r>
      <w:proofErr w:type="spellEnd"/>
      <w:r>
        <w:rPr>
          <w:rFonts w:ascii="Liberation Serif" w:hAnsi="Liberation Serif" w:cs="Times New Roman"/>
          <w:sz w:val="24"/>
          <w:szCs w:val="24"/>
        </w:rPr>
        <w:t xml:space="preserve"> алгоритмы. Иллюстрированное пособие для программистов и любопытствующих, 2017. – С. 100-126.</w:t>
      </w:r>
    </w:p>
    <w:p w14:paraId="137223C6" w14:textId="77777777" w:rsidR="00AD36D4" w:rsidRDefault="00495C62">
      <w:pPr>
        <w:pStyle w:val="af1"/>
        <w:numPr>
          <w:ilvl w:val="0"/>
          <w:numId w:val="3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proofErr w:type="spellStart"/>
      <w:r>
        <w:rPr>
          <w:rFonts w:ascii="Liberation Serif" w:hAnsi="Liberation Serif" w:cs="Times New Roman"/>
          <w:sz w:val="24"/>
          <w:szCs w:val="24"/>
        </w:rPr>
        <w:t>Кормен</w:t>
      </w:r>
      <w:proofErr w:type="spellEnd"/>
      <w:r>
        <w:rPr>
          <w:rFonts w:ascii="Liberation Serif" w:hAnsi="Liberation Serif" w:cs="Times New Roman"/>
          <w:sz w:val="24"/>
          <w:szCs w:val="24"/>
        </w:rPr>
        <w:t xml:space="preserve"> Т.Х. и др. Алгоритмы. Построение и анализ, 2013. – С. 285-318.</w:t>
      </w:r>
    </w:p>
    <w:p w14:paraId="3F371670" w14:textId="77777777" w:rsidR="00AA6B25" w:rsidRDefault="00495C62" w:rsidP="00AA6B25">
      <w:pPr>
        <w:pStyle w:val="af1"/>
        <w:numPr>
          <w:ilvl w:val="0"/>
          <w:numId w:val="3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>
        <w:rPr>
          <w:rFonts w:ascii="Liberation Serif" w:hAnsi="Liberation Serif" w:cs="Times New Roman"/>
          <w:sz w:val="24"/>
          <w:szCs w:val="24"/>
        </w:rPr>
        <w:t>Страуструп Б. Программирование. Принципы и практика с использованием C++. 2-е изд., 2016.</w:t>
      </w:r>
    </w:p>
    <w:p w14:paraId="6034EE6B" w14:textId="77777777" w:rsidR="00AA6B25" w:rsidRDefault="00495C62" w:rsidP="00AA6B25">
      <w:pPr>
        <w:pStyle w:val="af1"/>
        <w:numPr>
          <w:ilvl w:val="0"/>
          <w:numId w:val="3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 w:rsidRPr="00AA6B25">
        <w:rPr>
          <w:rFonts w:ascii="Liberation Serif" w:hAnsi="Liberation Serif" w:cs="Times New Roman"/>
          <w:sz w:val="24"/>
          <w:szCs w:val="24"/>
        </w:rPr>
        <w:t xml:space="preserve">Документация по языку С++ [Электронный ресурс]. </w:t>
      </w:r>
      <w:r w:rsidRPr="00AA6B25">
        <w:rPr>
          <w:rFonts w:ascii="Liberation Serif" w:hAnsi="Liberation Serif" w:cs="Times New Roman"/>
          <w:sz w:val="24"/>
          <w:szCs w:val="24"/>
          <w:lang w:val="en-US"/>
        </w:rPr>
        <w:t>URL</w:t>
      </w:r>
      <w:r w:rsidRPr="00AA6B25">
        <w:rPr>
          <w:rFonts w:ascii="Liberation Serif" w:hAnsi="Liberation Serif" w:cs="Times New Roman"/>
          <w:sz w:val="24"/>
          <w:szCs w:val="24"/>
        </w:rPr>
        <w:t xml:space="preserve">: </w:t>
      </w:r>
      <w:hyperlink r:id="rId17">
        <w:r w:rsidRPr="00AA6B25">
          <w:rPr>
            <w:rStyle w:val="-"/>
            <w:rFonts w:ascii="Liberation Serif" w:hAnsi="Liberation Serif" w:cs="Times New Roman"/>
            <w:sz w:val="24"/>
            <w:szCs w:val="24"/>
          </w:rPr>
          <w:t>https://docs.microsoft.com/ru-ru/cpp/cpp/</w:t>
        </w:r>
      </w:hyperlink>
      <w:r w:rsidRPr="00AA6B25">
        <w:rPr>
          <w:rFonts w:ascii="Liberation Serif" w:hAnsi="Liberation Serif" w:cs="Times New Roman"/>
          <w:sz w:val="24"/>
          <w:szCs w:val="24"/>
        </w:rPr>
        <w:t xml:space="preserve"> (дата обращения 01.09.2021).</w:t>
      </w:r>
    </w:p>
    <w:p w14:paraId="21B8D52C" w14:textId="009E9E8B" w:rsidR="00AD36D4" w:rsidRPr="00AA6B25" w:rsidRDefault="00495C62" w:rsidP="00AA6B25">
      <w:pPr>
        <w:pStyle w:val="af1"/>
        <w:numPr>
          <w:ilvl w:val="0"/>
          <w:numId w:val="3"/>
        </w:numPr>
        <w:spacing w:after="0"/>
        <w:jc w:val="both"/>
        <w:rPr>
          <w:rFonts w:ascii="Liberation Serif" w:hAnsi="Liberation Serif" w:cs="Times New Roman"/>
          <w:sz w:val="24"/>
          <w:szCs w:val="24"/>
        </w:rPr>
      </w:pPr>
      <w:r w:rsidRPr="00AA6B25">
        <w:rPr>
          <w:rFonts w:ascii="Liberation Serif" w:hAnsi="Liberation Serif" w:cs="Times New Roman"/>
          <w:sz w:val="24"/>
          <w:szCs w:val="24"/>
        </w:rPr>
        <w:t xml:space="preserve">Курс: Структуры и алгоритмы обработки данных. Часть 2 [Электронный ресурс]. </w:t>
      </w:r>
      <w:r w:rsidRPr="00AA6B25">
        <w:rPr>
          <w:rFonts w:ascii="Liberation Serif" w:hAnsi="Liberation Serif" w:cs="Times New Roman"/>
          <w:sz w:val="24"/>
          <w:szCs w:val="24"/>
          <w:lang w:val="en-US"/>
        </w:rPr>
        <w:t>URL</w:t>
      </w:r>
      <w:r w:rsidRPr="00AA6B25">
        <w:rPr>
          <w:rFonts w:ascii="Liberation Serif" w:hAnsi="Liberation Serif" w:cs="Times New Roman"/>
          <w:sz w:val="24"/>
          <w:szCs w:val="24"/>
        </w:rPr>
        <w:t xml:space="preserve">: </w:t>
      </w:r>
      <w:hyperlink r:id="rId18">
        <w:r w:rsidRPr="00AA6B25">
          <w:rPr>
            <w:rStyle w:val="-"/>
            <w:rFonts w:ascii="Liberation Serif" w:hAnsi="Liberation Serif" w:cs="Times New Roman"/>
            <w:sz w:val="24"/>
            <w:szCs w:val="24"/>
          </w:rPr>
          <w:t>https://online-edu.mirea.ru/course/view.php?id=4020</w:t>
        </w:r>
      </w:hyperlink>
      <w:r w:rsidRPr="00AA6B25">
        <w:rPr>
          <w:rFonts w:ascii="Liberation Serif" w:hAnsi="Liberation Serif" w:cs="Times New Roman"/>
          <w:sz w:val="24"/>
          <w:szCs w:val="24"/>
        </w:rPr>
        <w:t xml:space="preserve"> (дата обращения 01.09.2021).</w:t>
      </w:r>
    </w:p>
    <w:p w14:paraId="4AD6B4B4" w14:textId="77777777" w:rsidR="00AD36D4" w:rsidRDefault="00AD36D4">
      <w:pPr>
        <w:spacing w:after="0"/>
        <w:ind w:firstLine="709"/>
        <w:jc w:val="both"/>
      </w:pPr>
    </w:p>
    <w:sectPr w:rsidR="00AD36D4">
      <w:headerReference w:type="default" r:id="rId19"/>
      <w:footerReference w:type="default" r:id="rId20"/>
      <w:pgSz w:w="11906" w:h="16838"/>
      <w:pgMar w:top="1021" w:right="851" w:bottom="1021" w:left="1134" w:header="567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684699" w14:textId="77777777" w:rsidR="004712B9" w:rsidRDefault="004712B9">
      <w:pPr>
        <w:spacing w:after="0" w:line="240" w:lineRule="auto"/>
      </w:pPr>
      <w:r>
        <w:separator/>
      </w:r>
    </w:p>
  </w:endnote>
  <w:endnote w:type="continuationSeparator" w:id="0">
    <w:p w14:paraId="669D9D1E" w14:textId="77777777" w:rsidR="004712B9" w:rsidRDefault="004712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6269B4F-D33D-49E7-B405-2FE8955597C6}"/>
    <w:embedBold r:id="rId2" w:fontKey="{93164220-103B-4C84-AFF9-35FAC31B89DB}"/>
    <w:embedItalic r:id="rId3" w:fontKey="{ADB060C5-B677-4B8B-97ED-F7D8D7CA22A9}"/>
    <w:embedBoldItalic r:id="rId4" w:fontKey="{A7A97A9E-E41B-4AC3-9A10-E7290A425E1E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BBEE80C4-F6C5-4568-922A-E9FF5213133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panose1 w:val="02020603050405020304"/>
    <w:charset w:val="CC"/>
    <w:family w:val="roman"/>
    <w:pitch w:val="variable"/>
    <w:sig w:usb0="A00002AF" w:usb1="500078FB" w:usb2="00000000" w:usb3="00000000" w:csb0="0000009F" w:csb1="00000000"/>
    <w:embedRegular r:id="rId6" w:fontKey="{71A75DB6-010F-4163-8760-DA6D83CB4CDC}"/>
    <w:embedBold r:id="rId7" w:fontKey="{F5207D63-564B-481E-8300-C2DFE995E6CB}"/>
    <w:embedBoldItalic r:id="rId8" w:fontKey="{C837F714-98D1-4542-877B-44496312CD6F}"/>
  </w:font>
  <w:font w:name="Liberation Sans">
    <w:altName w:val="Arial"/>
    <w:charset w:val="01"/>
    <w:family w:val="roman"/>
    <w:pitch w:val="variable"/>
    <w:embedRegular r:id="rId9" w:fontKey="{55F5FDA8-FED4-4864-A771-C1C9D40D2291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  <w:embedRegular r:id="rId10" w:fontKey="{A3A287D2-5B8F-4845-8A0D-3725FA9133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5136804"/>
      <w:docPartObj>
        <w:docPartGallery w:val="Page Numbers (Bottom of Page)"/>
        <w:docPartUnique/>
      </w:docPartObj>
    </w:sdtPr>
    <w:sdtEndPr/>
    <w:sdtContent>
      <w:p w14:paraId="3C1B621C" w14:textId="77777777" w:rsidR="00AD36D4" w:rsidRDefault="00495C62">
        <w:pPr>
          <w:pStyle w:val="af3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6</w:t>
        </w:r>
        <w:r>
          <w:fldChar w:fldCharType="end"/>
        </w:r>
      </w:p>
    </w:sdtContent>
  </w:sdt>
  <w:p w14:paraId="018FAB2F" w14:textId="77777777" w:rsidR="00AD36D4" w:rsidRDefault="00AD36D4">
    <w:pPr>
      <w:pStyle w:val="af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64A939" w14:textId="77777777" w:rsidR="004712B9" w:rsidRDefault="004712B9">
      <w:pPr>
        <w:spacing w:after="0" w:line="240" w:lineRule="auto"/>
      </w:pPr>
      <w:r>
        <w:separator/>
      </w:r>
    </w:p>
  </w:footnote>
  <w:footnote w:type="continuationSeparator" w:id="0">
    <w:p w14:paraId="5D7D6D1E" w14:textId="77777777" w:rsidR="004712B9" w:rsidRDefault="004712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416162" w14:textId="48EC0D76" w:rsidR="00AD36D4" w:rsidRDefault="00495C62">
    <w:pPr>
      <w:pStyle w:val="af2"/>
      <w:jc w:val="right"/>
    </w:pPr>
    <w:proofErr w:type="spellStart"/>
    <w:r>
      <w:t>СиАОД</w:t>
    </w:r>
    <w:proofErr w:type="spellEnd"/>
    <w:r>
      <w:t xml:space="preserve"> – 2.</w:t>
    </w:r>
    <w:r w:rsidR="00E84F47">
      <w:t>3</w:t>
    </w:r>
  </w:p>
  <w:p w14:paraId="4741E0D1" w14:textId="77777777" w:rsidR="00AD36D4" w:rsidRDefault="00AD36D4">
    <w:pPr>
      <w:pStyle w:val="af2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531D1D"/>
    <w:multiLevelType w:val="multilevel"/>
    <w:tmpl w:val="36B890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00095"/>
    <w:multiLevelType w:val="multilevel"/>
    <w:tmpl w:val="0B40DA4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727B2A6C"/>
    <w:multiLevelType w:val="multilevel"/>
    <w:tmpl w:val="678A9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2E62A7"/>
    <w:multiLevelType w:val="multilevel"/>
    <w:tmpl w:val="C84C7F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36D4"/>
    <w:rsid w:val="000376E1"/>
    <w:rsid w:val="00173238"/>
    <w:rsid w:val="00285B83"/>
    <w:rsid w:val="002F0D11"/>
    <w:rsid w:val="00433817"/>
    <w:rsid w:val="004712B9"/>
    <w:rsid w:val="00495C62"/>
    <w:rsid w:val="0060679B"/>
    <w:rsid w:val="0094311D"/>
    <w:rsid w:val="00A20F55"/>
    <w:rsid w:val="00AA6B25"/>
    <w:rsid w:val="00AD36D4"/>
    <w:rsid w:val="00CB2BB0"/>
    <w:rsid w:val="00D26BB8"/>
    <w:rsid w:val="00DD5C2A"/>
    <w:rsid w:val="00E84F47"/>
    <w:rsid w:val="00F50A49"/>
    <w:rsid w:val="00F81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AC4B2"/>
  <w15:docId w15:val="{E7287AEC-8662-487A-B208-0099710B3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96B83"/>
    <w:pPr>
      <w:spacing w:after="200" w:line="276" w:lineRule="auto"/>
    </w:pPr>
    <w:rPr>
      <w:sz w:val="22"/>
    </w:rPr>
  </w:style>
  <w:style w:type="paragraph" w:styleId="1">
    <w:name w:val="heading 1"/>
    <w:basedOn w:val="a"/>
    <w:link w:val="10"/>
    <w:uiPriority w:val="9"/>
    <w:qFormat/>
    <w:rsid w:val="006A48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uiPriority w:val="9"/>
    <w:semiHidden/>
    <w:unhideWhenUsed/>
    <w:qFormat/>
    <w:rsid w:val="004350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969D7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6A484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uiPriority w:val="9"/>
    <w:semiHidden/>
    <w:qFormat/>
    <w:rsid w:val="004350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A969D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-">
    <w:name w:val="Интернет-ссылка"/>
    <w:basedOn w:val="a0"/>
    <w:uiPriority w:val="99"/>
    <w:unhideWhenUsed/>
    <w:rsid w:val="00FF7BAE"/>
    <w:rPr>
      <w:color w:val="0563C1" w:themeColor="hyperlink"/>
      <w:u w:val="single"/>
    </w:rPr>
  </w:style>
  <w:style w:type="character" w:customStyle="1" w:styleId="a3">
    <w:name w:val="Верхний колонтитул Знак"/>
    <w:basedOn w:val="a0"/>
    <w:uiPriority w:val="99"/>
    <w:qFormat/>
    <w:rsid w:val="00881003"/>
  </w:style>
  <w:style w:type="character" w:customStyle="1" w:styleId="a4">
    <w:name w:val="Нижний колонтитул Знак"/>
    <w:basedOn w:val="a0"/>
    <w:uiPriority w:val="99"/>
    <w:qFormat/>
    <w:rsid w:val="00881003"/>
  </w:style>
  <w:style w:type="character" w:styleId="a5">
    <w:name w:val="FollowedHyperlink"/>
    <w:basedOn w:val="a0"/>
    <w:uiPriority w:val="99"/>
    <w:semiHidden/>
    <w:unhideWhenUsed/>
    <w:qFormat/>
    <w:rsid w:val="00C757F8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qFormat/>
    <w:rsid w:val="00992E58"/>
    <w:rPr>
      <w:rFonts w:ascii="Courier New" w:eastAsia="Times New Roman" w:hAnsi="Courier New" w:cs="Courier New"/>
      <w:sz w:val="20"/>
      <w:szCs w:val="20"/>
    </w:rPr>
  </w:style>
  <w:style w:type="character" w:customStyle="1" w:styleId="sint">
    <w:name w:val="sint"/>
    <w:basedOn w:val="a0"/>
    <w:qFormat/>
    <w:rsid w:val="0075433B"/>
  </w:style>
  <w:style w:type="character" w:customStyle="1" w:styleId="type">
    <w:name w:val="type"/>
    <w:basedOn w:val="a0"/>
    <w:qFormat/>
    <w:rsid w:val="00D93E72"/>
  </w:style>
  <w:style w:type="character" w:styleId="a6">
    <w:name w:val="Placeholder Text"/>
    <w:basedOn w:val="a0"/>
    <w:uiPriority w:val="99"/>
    <w:semiHidden/>
    <w:qFormat/>
    <w:rsid w:val="00FC7233"/>
    <w:rPr>
      <w:color w:val="808080"/>
    </w:rPr>
  </w:style>
  <w:style w:type="character" w:customStyle="1" w:styleId="article-body">
    <w:name w:val="article-body"/>
    <w:basedOn w:val="a0"/>
    <w:qFormat/>
    <w:rsid w:val="00D06149"/>
  </w:style>
  <w:style w:type="character" w:customStyle="1" w:styleId="HTML0">
    <w:name w:val="Стандартный HTML Знак"/>
    <w:basedOn w:val="a0"/>
    <w:uiPriority w:val="99"/>
    <w:qFormat/>
    <w:rsid w:val="001875C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page number"/>
    <w:basedOn w:val="a0"/>
    <w:semiHidden/>
    <w:qFormat/>
    <w:rsid w:val="00866D0F"/>
  </w:style>
  <w:style w:type="character" w:customStyle="1" w:styleId="21">
    <w:name w:val="Основной текст 2 Знак"/>
    <w:basedOn w:val="a0"/>
    <w:link w:val="22"/>
    <w:semiHidden/>
    <w:qFormat/>
    <w:rsid w:val="00866D0F"/>
    <w:rPr>
      <w:rFonts w:ascii="Times New Roman" w:eastAsia="Times New Roman" w:hAnsi="Times New Roman" w:cs="Times New Roman"/>
      <w:kern w:val="2"/>
      <w:sz w:val="28"/>
      <w:szCs w:val="24"/>
      <w:lang w:eastAsia="ru-RU"/>
    </w:rPr>
  </w:style>
  <w:style w:type="character" w:customStyle="1" w:styleId="a8">
    <w:name w:val="Текст сноски Знак"/>
    <w:basedOn w:val="a0"/>
    <w:uiPriority w:val="99"/>
    <w:semiHidden/>
    <w:qFormat/>
    <w:rsid w:val="003D4EB9"/>
    <w:rPr>
      <w:sz w:val="20"/>
      <w:szCs w:val="20"/>
    </w:rPr>
  </w:style>
  <w:style w:type="character" w:customStyle="1" w:styleId="a9">
    <w:name w:val="Привязка сноски"/>
    <w:rPr>
      <w:vertAlign w:val="superscript"/>
    </w:rPr>
  </w:style>
  <w:style w:type="character" w:customStyle="1" w:styleId="FootnoteCharacters">
    <w:name w:val="Footnote Characters"/>
    <w:basedOn w:val="a0"/>
    <w:uiPriority w:val="99"/>
    <w:semiHidden/>
    <w:unhideWhenUsed/>
    <w:qFormat/>
    <w:rsid w:val="003D4EB9"/>
    <w:rPr>
      <w:vertAlign w:val="superscript"/>
    </w:rPr>
  </w:style>
  <w:style w:type="character" w:customStyle="1" w:styleId="11">
    <w:name w:val="Заголовок1"/>
    <w:basedOn w:val="a0"/>
    <w:qFormat/>
    <w:rsid w:val="00FA11EA"/>
  </w:style>
  <w:style w:type="character" w:styleId="aa">
    <w:name w:val="Strong"/>
    <w:basedOn w:val="a0"/>
    <w:uiPriority w:val="22"/>
    <w:qFormat/>
    <w:rsid w:val="00FA11EA"/>
    <w:rPr>
      <w:b/>
      <w:bCs/>
    </w:rPr>
  </w:style>
  <w:style w:type="character" w:customStyle="1" w:styleId="kw1">
    <w:name w:val="kw1"/>
    <w:basedOn w:val="a0"/>
    <w:qFormat/>
    <w:rsid w:val="00127D9D"/>
  </w:style>
  <w:style w:type="character" w:customStyle="1" w:styleId="br0">
    <w:name w:val="br0"/>
    <w:basedOn w:val="a0"/>
    <w:qFormat/>
    <w:rsid w:val="00127D9D"/>
  </w:style>
  <w:style w:type="character" w:customStyle="1" w:styleId="sy3">
    <w:name w:val="sy3"/>
    <w:basedOn w:val="a0"/>
    <w:qFormat/>
    <w:rsid w:val="00127D9D"/>
  </w:style>
  <w:style w:type="character" w:customStyle="1" w:styleId="sy1">
    <w:name w:val="sy1"/>
    <w:basedOn w:val="a0"/>
    <w:qFormat/>
    <w:rsid w:val="00127D9D"/>
  </w:style>
  <w:style w:type="character" w:customStyle="1" w:styleId="hljs-keyword">
    <w:name w:val="hljs-keyword"/>
    <w:basedOn w:val="a0"/>
    <w:qFormat/>
    <w:rsid w:val="00127D9D"/>
  </w:style>
  <w:style w:type="character" w:customStyle="1" w:styleId="hljs-string">
    <w:name w:val="hljs-string"/>
    <w:basedOn w:val="a0"/>
    <w:qFormat/>
    <w:rsid w:val="00127D9D"/>
  </w:style>
  <w:style w:type="character" w:customStyle="1" w:styleId="hljs-comment">
    <w:name w:val="hljs-comment"/>
    <w:basedOn w:val="a0"/>
    <w:qFormat/>
    <w:rsid w:val="00127D9D"/>
  </w:style>
  <w:style w:type="character" w:customStyle="1" w:styleId="hljs-number">
    <w:name w:val="hljs-number"/>
    <w:basedOn w:val="a0"/>
    <w:qFormat/>
    <w:rsid w:val="00127D9D"/>
  </w:style>
  <w:style w:type="character" w:customStyle="1" w:styleId="b">
    <w:name w:val="b"/>
    <w:basedOn w:val="a0"/>
    <w:qFormat/>
    <w:rsid w:val="00127D9D"/>
  </w:style>
  <w:style w:type="character" w:customStyle="1" w:styleId="crayon-t">
    <w:name w:val="crayon-t"/>
    <w:basedOn w:val="a0"/>
    <w:qFormat/>
    <w:rsid w:val="009139E0"/>
  </w:style>
  <w:style w:type="character" w:customStyle="1" w:styleId="crayon-h">
    <w:name w:val="crayon-h"/>
    <w:basedOn w:val="a0"/>
    <w:qFormat/>
    <w:rsid w:val="009139E0"/>
  </w:style>
  <w:style w:type="character" w:customStyle="1" w:styleId="crayon-e">
    <w:name w:val="crayon-e"/>
    <w:basedOn w:val="a0"/>
    <w:qFormat/>
    <w:rsid w:val="009139E0"/>
  </w:style>
  <w:style w:type="character" w:customStyle="1" w:styleId="crayon-sy">
    <w:name w:val="crayon-sy"/>
    <w:basedOn w:val="a0"/>
    <w:qFormat/>
    <w:rsid w:val="009139E0"/>
  </w:style>
  <w:style w:type="character" w:customStyle="1" w:styleId="crayon-v">
    <w:name w:val="crayon-v"/>
    <w:basedOn w:val="a0"/>
    <w:qFormat/>
    <w:rsid w:val="009139E0"/>
  </w:style>
  <w:style w:type="character" w:customStyle="1" w:styleId="crayon-c">
    <w:name w:val="crayon-c"/>
    <w:basedOn w:val="a0"/>
    <w:qFormat/>
    <w:rsid w:val="00031E1C"/>
  </w:style>
  <w:style w:type="character" w:customStyle="1" w:styleId="crayon-o">
    <w:name w:val="crayon-o"/>
    <w:basedOn w:val="a0"/>
    <w:qFormat/>
    <w:rsid w:val="00031E1C"/>
  </w:style>
  <w:style w:type="character" w:customStyle="1" w:styleId="crayon-cn">
    <w:name w:val="crayon-cn"/>
    <w:basedOn w:val="a0"/>
    <w:qFormat/>
    <w:rsid w:val="00031E1C"/>
  </w:style>
  <w:style w:type="character" w:customStyle="1" w:styleId="hljs-function">
    <w:name w:val="hljs-function"/>
    <w:basedOn w:val="a0"/>
    <w:qFormat/>
    <w:rsid w:val="00CC09D5"/>
  </w:style>
  <w:style w:type="character" w:customStyle="1" w:styleId="hljs-title">
    <w:name w:val="hljs-title"/>
    <w:basedOn w:val="a0"/>
    <w:qFormat/>
    <w:rsid w:val="00CC09D5"/>
  </w:style>
  <w:style w:type="character" w:customStyle="1" w:styleId="hljs-params">
    <w:name w:val="hljs-params"/>
    <w:basedOn w:val="a0"/>
    <w:qFormat/>
    <w:rsid w:val="00CC09D5"/>
  </w:style>
  <w:style w:type="character" w:styleId="ab">
    <w:name w:val="Unresolved Mention"/>
    <w:basedOn w:val="a0"/>
    <w:uiPriority w:val="99"/>
    <w:semiHidden/>
    <w:unhideWhenUsed/>
    <w:qFormat/>
    <w:rsid w:val="00516CD5"/>
    <w:rPr>
      <w:color w:val="605E5C"/>
      <w:shd w:val="clear" w:color="auto" w:fill="E1DFDD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cs="Courier New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cs="Courier New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cs="Courier New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Courier New"/>
    </w:rPr>
  </w:style>
  <w:style w:type="character" w:customStyle="1" w:styleId="ListLabel115">
    <w:name w:val="ListLabel 115"/>
    <w:qFormat/>
    <w:rPr>
      <w:rFonts w:ascii="Liberation Serif" w:hAnsi="Liberation Serif" w:cs="Times New Roman"/>
      <w:sz w:val="24"/>
      <w:szCs w:val="24"/>
    </w:rPr>
  </w:style>
  <w:style w:type="character" w:customStyle="1" w:styleId="ListLabel116">
    <w:name w:val="ListLabel 116"/>
    <w:qFormat/>
    <w:rPr>
      <w:rFonts w:ascii="Liberation Serif" w:hAnsi="Liberation Serif" w:cs="Times New Roman"/>
      <w:sz w:val="24"/>
      <w:szCs w:val="24"/>
    </w:rPr>
  </w:style>
  <w:style w:type="paragraph" w:styleId="ac">
    <w:name w:val="Title"/>
    <w:basedOn w:val="a"/>
    <w:next w:val="ad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d">
    <w:name w:val="Body Text"/>
    <w:basedOn w:val="a"/>
    <w:pPr>
      <w:spacing w:after="140"/>
    </w:pPr>
  </w:style>
  <w:style w:type="paragraph" w:styleId="ae">
    <w:name w:val="List"/>
    <w:basedOn w:val="ad"/>
    <w:rPr>
      <w:rFonts w:cs="Lohit Devanagari"/>
    </w:rPr>
  </w:style>
  <w:style w:type="paragraph" w:styleId="af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f0">
    <w:name w:val="index heading"/>
    <w:basedOn w:val="a"/>
    <w:qFormat/>
    <w:pPr>
      <w:suppressLineNumbers/>
    </w:pPr>
    <w:rPr>
      <w:rFonts w:cs="Lohit Devanagari"/>
    </w:rPr>
  </w:style>
  <w:style w:type="paragraph" w:styleId="af1">
    <w:name w:val="List Paragraph"/>
    <w:basedOn w:val="a"/>
    <w:uiPriority w:val="34"/>
    <w:qFormat/>
    <w:rsid w:val="00FF7BAE"/>
    <w:pPr>
      <w:ind w:left="720"/>
      <w:contextualSpacing/>
    </w:pPr>
  </w:style>
  <w:style w:type="paragraph" w:styleId="af2">
    <w:name w:val="header"/>
    <w:basedOn w:val="a"/>
    <w:uiPriority w:val="99"/>
    <w:unhideWhenUsed/>
    <w:rsid w:val="00881003"/>
    <w:pPr>
      <w:tabs>
        <w:tab w:val="center" w:pos="4677"/>
        <w:tab w:val="right" w:pos="9355"/>
      </w:tabs>
      <w:spacing w:after="0" w:line="240" w:lineRule="auto"/>
    </w:pPr>
  </w:style>
  <w:style w:type="paragraph" w:styleId="af3">
    <w:name w:val="footer"/>
    <w:basedOn w:val="a"/>
    <w:uiPriority w:val="99"/>
    <w:unhideWhenUsed/>
    <w:rsid w:val="00881003"/>
    <w:pPr>
      <w:tabs>
        <w:tab w:val="center" w:pos="4677"/>
        <w:tab w:val="right" w:pos="9355"/>
      </w:tabs>
      <w:spacing w:after="0" w:line="240" w:lineRule="auto"/>
    </w:pPr>
  </w:style>
  <w:style w:type="paragraph" w:styleId="af4">
    <w:name w:val="Normal (Web)"/>
    <w:basedOn w:val="a"/>
    <w:uiPriority w:val="99"/>
    <w:semiHidden/>
    <w:unhideWhenUsed/>
    <w:qFormat/>
    <w:rsid w:val="00992E58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uiPriority w:val="99"/>
    <w:unhideWhenUsed/>
    <w:qFormat/>
    <w:rsid w:val="001875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22">
    <w:name w:val="Body Text 2"/>
    <w:basedOn w:val="a"/>
    <w:link w:val="21"/>
    <w:semiHidden/>
    <w:qFormat/>
    <w:rsid w:val="00866D0F"/>
    <w:pPr>
      <w:spacing w:after="0" w:line="360" w:lineRule="auto"/>
      <w:jc w:val="center"/>
    </w:pPr>
    <w:rPr>
      <w:rFonts w:ascii="Times New Roman" w:eastAsia="Times New Roman" w:hAnsi="Times New Roman" w:cs="Times New Roman"/>
      <w:kern w:val="2"/>
      <w:sz w:val="28"/>
      <w:szCs w:val="24"/>
      <w:lang w:eastAsia="ru-RU"/>
    </w:rPr>
  </w:style>
  <w:style w:type="paragraph" w:customStyle="1" w:styleId="af5">
    <w:name w:val="Заголовок раздела"/>
    <w:basedOn w:val="a"/>
    <w:autoRedefine/>
    <w:qFormat/>
    <w:rsid w:val="00196B83"/>
    <w:pPr>
      <w:keepNext/>
      <w:pageBreakBefore/>
      <w:spacing w:after="240"/>
    </w:pPr>
    <w:rPr>
      <w:rFonts w:ascii="Liberation Serif" w:hAnsi="Liberation Serif"/>
      <w:b/>
      <w:sz w:val="28"/>
      <w:szCs w:val="28"/>
    </w:rPr>
  </w:style>
  <w:style w:type="paragraph" w:customStyle="1" w:styleId="af6">
    <w:name w:val="Заголовок параграфа"/>
    <w:basedOn w:val="a"/>
    <w:autoRedefine/>
    <w:qFormat/>
    <w:rsid w:val="0084162F"/>
    <w:pPr>
      <w:keepNext/>
      <w:spacing w:before="240" w:after="0"/>
    </w:pPr>
    <w:rPr>
      <w:rFonts w:ascii="Liberation Serif" w:hAnsi="Liberation Serif"/>
      <w:b/>
      <w:sz w:val="24"/>
      <w:szCs w:val="24"/>
    </w:rPr>
  </w:style>
  <w:style w:type="paragraph" w:styleId="af7">
    <w:name w:val="TOC Heading"/>
    <w:basedOn w:val="1"/>
    <w:uiPriority w:val="39"/>
    <w:unhideWhenUsed/>
    <w:qFormat/>
    <w:rsid w:val="00435067"/>
    <w:pPr>
      <w:spacing w:line="259" w:lineRule="auto"/>
    </w:pPr>
    <w:rPr>
      <w:lang w:eastAsia="ru-RU"/>
    </w:rPr>
  </w:style>
  <w:style w:type="paragraph" w:styleId="23">
    <w:name w:val="toc 2"/>
    <w:basedOn w:val="a"/>
    <w:autoRedefine/>
    <w:uiPriority w:val="39"/>
    <w:unhideWhenUsed/>
    <w:rsid w:val="00435067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autoRedefine/>
    <w:uiPriority w:val="39"/>
    <w:unhideWhenUsed/>
    <w:rsid w:val="00435067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1">
    <w:name w:val="toc 3"/>
    <w:basedOn w:val="a"/>
    <w:autoRedefine/>
    <w:uiPriority w:val="39"/>
    <w:unhideWhenUsed/>
    <w:rsid w:val="00435067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af8">
    <w:name w:val="Текст методички"/>
    <w:basedOn w:val="a"/>
    <w:qFormat/>
    <w:rsid w:val="00196B83"/>
    <w:pPr>
      <w:spacing w:after="0"/>
      <w:ind w:firstLine="709"/>
      <w:jc w:val="both"/>
    </w:pPr>
    <w:rPr>
      <w:rFonts w:ascii="Liberation Serif" w:hAnsi="Liberation Serif"/>
      <w:sz w:val="24"/>
      <w:szCs w:val="24"/>
    </w:rPr>
  </w:style>
  <w:style w:type="paragraph" w:customStyle="1" w:styleId="af9">
    <w:name w:val="Заголовок подпункта"/>
    <w:basedOn w:val="a"/>
    <w:qFormat/>
    <w:rsid w:val="00100E1F"/>
    <w:pPr>
      <w:spacing w:before="120" w:after="0"/>
      <w:jc w:val="center"/>
    </w:pPr>
    <w:rPr>
      <w:rFonts w:ascii="Liberation Serif" w:hAnsi="Liberation Serif"/>
      <w:b/>
      <w:sz w:val="24"/>
      <w:szCs w:val="24"/>
    </w:rPr>
  </w:style>
  <w:style w:type="paragraph" w:styleId="afa">
    <w:name w:val="footnote text"/>
    <w:basedOn w:val="a"/>
    <w:uiPriority w:val="99"/>
    <w:semiHidden/>
    <w:unhideWhenUsed/>
    <w:rsid w:val="003D4EB9"/>
    <w:pPr>
      <w:spacing w:after="0" w:line="240" w:lineRule="auto"/>
    </w:pPr>
    <w:rPr>
      <w:sz w:val="20"/>
      <w:szCs w:val="20"/>
    </w:rPr>
  </w:style>
  <w:style w:type="paragraph" w:customStyle="1" w:styleId="afb">
    <w:name w:val="Текст в заданном формате"/>
    <w:basedOn w:val="a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table" w:styleId="afc">
    <w:name w:val="Table Grid"/>
    <w:basedOn w:val="a1"/>
    <w:uiPriority w:val="39"/>
    <w:rsid w:val="007562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0.png"/><Relationship Id="rId18" Type="http://schemas.openxmlformats.org/officeDocument/2006/relationships/hyperlink" Target="https://online-edu.mirea.ru/course/view.php?id=4020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hyperlink" Target="https://docs.microsoft.com/ru-ru/cpp/cp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10" Type="http://schemas.openxmlformats.org/officeDocument/2006/relationships/image" Target="media/image10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87BD8B-5CC5-415C-8054-590A253B1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1790</Words>
  <Characters>10204</Characters>
  <Application>Microsoft Office Word</Application>
  <DocSecurity>0</DocSecurity>
  <Lines>85</Lines>
  <Paragraphs>23</Paragraphs>
  <ScaleCrop>false</ScaleCrop>
  <Company/>
  <LinksUpToDate>false</LinksUpToDate>
  <CharactersWithSpaces>11971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Admin</cp:lastModifiedBy>
  <cp:revision>11</cp:revision>
  <cp:lastPrinted>2021-10-01T11:47:00Z</cp:lastPrinted>
  <dcterms:created xsi:type="dcterms:W3CDTF">2021-09-29T10:59:00Z</dcterms:created>
  <dcterms:modified xsi:type="dcterms:W3CDTF">2023-08-25T07:57:00Z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